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4E" w:rsidRPr="00C12DE4" w:rsidRDefault="00B0004E">
      <w:pPr>
        <w:jc w:val="center"/>
        <w:rPr>
          <w:rFonts w:ascii="ＭＳ ゴシック" w:eastAsia="ＭＳ ゴシック" w:hAnsi="ＭＳ ゴシック"/>
          <w:b/>
          <w:bCs/>
          <w:sz w:val="36"/>
          <w:u w:val="single"/>
        </w:rPr>
      </w:pPr>
      <w:r w:rsidRPr="00C12DE4">
        <w:rPr>
          <w:rFonts w:ascii="ＭＳ ゴシック" w:eastAsia="ＭＳ ゴシック" w:hAnsi="ＭＳ ゴシック" w:hint="eastAsia"/>
          <w:b/>
          <w:bCs/>
          <w:sz w:val="36"/>
          <w:u w:val="single"/>
        </w:rPr>
        <w:t>第</w:t>
      </w:r>
      <w:r w:rsidR="005C180F" w:rsidRPr="00C12DE4">
        <w:rPr>
          <w:rFonts w:ascii="ＭＳ ゴシック" w:eastAsia="ＭＳ ゴシック" w:hAnsi="ＭＳ ゴシック" w:hint="eastAsia"/>
          <w:b/>
          <w:bCs/>
          <w:sz w:val="36"/>
          <w:u w:val="single"/>
        </w:rPr>
        <w:t>５</w:t>
      </w:r>
      <w:r w:rsidR="00511BA6">
        <w:rPr>
          <w:rFonts w:ascii="ＭＳ ゴシック" w:eastAsia="ＭＳ ゴシック" w:hAnsi="ＭＳ ゴシック" w:hint="eastAsia"/>
          <w:b/>
          <w:bCs/>
          <w:sz w:val="36"/>
          <w:u w:val="single"/>
        </w:rPr>
        <w:t>８</w:t>
      </w:r>
      <w:r w:rsidRPr="00C12DE4">
        <w:rPr>
          <w:rFonts w:ascii="ＭＳ ゴシック" w:eastAsia="ＭＳ ゴシック" w:hAnsi="ＭＳ ゴシック" w:hint="eastAsia"/>
          <w:b/>
          <w:bCs/>
          <w:sz w:val="36"/>
          <w:u w:val="single"/>
        </w:rPr>
        <w:t>回レッドソン杯バドミントン大会要項</w:t>
      </w:r>
    </w:p>
    <w:p w:rsidR="00B0004E" w:rsidRPr="00C12DE4" w:rsidRDefault="00B0004E">
      <w:pPr>
        <w:jc w:val="center"/>
        <w:rPr>
          <w:rFonts w:ascii="ＭＳ ゴシック" w:eastAsia="ＭＳ ゴシック" w:hAnsi="ＭＳ ゴシック"/>
          <w:b/>
          <w:bCs/>
          <w:sz w:val="36"/>
        </w:rPr>
      </w:pPr>
      <w:r w:rsidRPr="00C12DE4">
        <w:rPr>
          <w:rFonts w:ascii="ＭＳ ゴシック" w:eastAsia="ＭＳ ゴシック" w:hAnsi="ＭＳ ゴシック" w:hint="eastAsia"/>
          <w:b/>
          <w:bCs/>
          <w:sz w:val="36"/>
        </w:rPr>
        <w:t>（　団　体　戦　）</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１．　日　　時　　　平成</w:t>
      </w:r>
      <w:r w:rsidR="00511BA6">
        <w:rPr>
          <w:rFonts w:ascii="ＭＳ ゴシック" w:eastAsia="ＭＳ ゴシック" w:hAnsi="ＭＳ ゴシック" w:hint="eastAsia"/>
          <w:bCs/>
          <w:sz w:val="24"/>
        </w:rPr>
        <w:t>３０</w:t>
      </w:r>
      <w:r w:rsidRPr="00C12DE4">
        <w:rPr>
          <w:rFonts w:ascii="ＭＳ ゴシック" w:eastAsia="ＭＳ ゴシック" w:hAnsi="ＭＳ ゴシック" w:hint="eastAsia"/>
          <w:bCs/>
          <w:sz w:val="24"/>
        </w:rPr>
        <w:t>年</w:t>
      </w:r>
      <w:r w:rsidR="000625D9" w:rsidRPr="00511BA6">
        <w:rPr>
          <w:rFonts w:ascii="ＭＳ ゴシック" w:eastAsia="ＭＳ ゴシック" w:hAnsi="ＭＳ ゴシック" w:hint="eastAsia"/>
          <w:bCs/>
          <w:sz w:val="24"/>
        </w:rPr>
        <w:t>１</w:t>
      </w:r>
      <w:r w:rsidR="004C2264" w:rsidRPr="00511BA6">
        <w:rPr>
          <w:rFonts w:ascii="ＭＳ ゴシック" w:eastAsia="ＭＳ ゴシック" w:hAnsi="ＭＳ ゴシック" w:hint="eastAsia"/>
          <w:bCs/>
          <w:sz w:val="24"/>
        </w:rPr>
        <w:t>２</w:t>
      </w:r>
      <w:r w:rsidRPr="00511BA6">
        <w:rPr>
          <w:rFonts w:ascii="ＭＳ ゴシック" w:eastAsia="ＭＳ ゴシック" w:hAnsi="ＭＳ ゴシック" w:hint="eastAsia"/>
          <w:bCs/>
          <w:sz w:val="24"/>
        </w:rPr>
        <w:t>月</w:t>
      </w:r>
      <w:r w:rsidR="004C2264" w:rsidRPr="00511BA6">
        <w:rPr>
          <w:rFonts w:ascii="ＭＳ ゴシック" w:eastAsia="ＭＳ ゴシック" w:hAnsi="ＭＳ ゴシック" w:hint="eastAsia"/>
          <w:bCs/>
          <w:sz w:val="24"/>
        </w:rPr>
        <w:t>１</w:t>
      </w:r>
      <w:r w:rsidR="00511BA6" w:rsidRPr="00511BA6">
        <w:rPr>
          <w:rFonts w:ascii="ＭＳ ゴシック" w:eastAsia="ＭＳ ゴシック" w:hAnsi="ＭＳ ゴシック" w:hint="eastAsia"/>
          <w:bCs/>
          <w:sz w:val="24"/>
        </w:rPr>
        <w:t>６</w:t>
      </w:r>
      <w:r w:rsidRPr="00511BA6">
        <w:rPr>
          <w:rFonts w:ascii="ＭＳ ゴシック" w:eastAsia="ＭＳ ゴシック" w:hAnsi="ＭＳ ゴシック" w:hint="eastAsia"/>
          <w:bCs/>
          <w:sz w:val="24"/>
        </w:rPr>
        <w:t>日（日）</w:t>
      </w:r>
      <w:r w:rsidRPr="00C12DE4">
        <w:rPr>
          <w:rFonts w:ascii="ＭＳ ゴシック" w:eastAsia="ＭＳ ゴシック" w:hAnsi="ＭＳ ゴシック" w:hint="eastAsia"/>
          <w:bCs/>
          <w:sz w:val="24"/>
        </w:rPr>
        <w:t xml:space="preserve">　午前９時開会式</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２．　会　　場　　　</w:t>
      </w:r>
      <w:r w:rsidRPr="00C12DE4">
        <w:rPr>
          <w:rFonts w:ascii="ＭＳ ゴシック" w:eastAsia="ＭＳ ゴシック" w:hAnsi="ＭＳ ゴシック" w:hint="eastAsia"/>
          <w:b/>
          <w:bCs/>
          <w:sz w:val="24"/>
          <w:u w:val="single"/>
        </w:rPr>
        <w:t>下松</w:t>
      </w:r>
      <w:r w:rsidR="004C2264" w:rsidRPr="00C12DE4">
        <w:rPr>
          <w:rFonts w:ascii="ＭＳ ゴシック" w:eastAsia="ＭＳ ゴシック" w:hAnsi="ＭＳ ゴシック" w:hint="eastAsia"/>
          <w:b/>
          <w:bCs/>
          <w:sz w:val="24"/>
          <w:u w:val="single"/>
        </w:rPr>
        <w:t>スポーツ公園</w:t>
      </w:r>
      <w:r w:rsidRPr="00C12DE4">
        <w:rPr>
          <w:rFonts w:ascii="ＭＳ ゴシック" w:eastAsia="ＭＳ ゴシック" w:hAnsi="ＭＳ ゴシック" w:hint="eastAsia"/>
          <w:b/>
          <w:bCs/>
          <w:sz w:val="24"/>
          <w:u w:val="single"/>
        </w:rPr>
        <w:t>体育館　（</w:t>
      </w:r>
      <w:r w:rsidR="00A700DC" w:rsidRPr="00C12DE4">
        <w:rPr>
          <w:rFonts w:ascii="ＭＳ ゴシック" w:eastAsia="ＭＳ ゴシック" w:hAnsi="ＭＳ ゴシック" w:hint="eastAsia"/>
          <w:b/>
          <w:bCs/>
          <w:sz w:val="24"/>
          <w:u w:val="single"/>
        </w:rPr>
        <w:t>下松市</w:t>
      </w:r>
      <w:r w:rsidR="004C2264" w:rsidRPr="00C12DE4">
        <w:rPr>
          <w:rFonts w:ascii="ＭＳ ゴシック" w:eastAsia="ＭＳ ゴシック" w:hAnsi="ＭＳ ゴシック" w:hint="eastAsia"/>
          <w:b/>
          <w:bCs/>
          <w:sz w:val="24"/>
          <w:u w:val="single"/>
        </w:rPr>
        <w:t>河内</w:t>
      </w:r>
      <w:r w:rsidR="00A700DC" w:rsidRPr="00C12DE4">
        <w:rPr>
          <w:rFonts w:ascii="ＭＳ ゴシック" w:eastAsia="ＭＳ ゴシック" w:hAnsi="ＭＳ ゴシック" w:hint="eastAsia"/>
          <w:b/>
          <w:bCs/>
          <w:sz w:val="24"/>
          <w:u w:val="single"/>
        </w:rPr>
        <w:t xml:space="preserve">　</w:t>
      </w:r>
      <w:r w:rsidR="004C2264" w:rsidRPr="00C12DE4">
        <w:rPr>
          <w:rFonts w:ascii="ＭＳ ゴシック" w:eastAsia="ＭＳ ゴシック" w:hAnsi="ＭＳ ゴシック"/>
          <w:b/>
          <w:bCs/>
          <w:sz w:val="24"/>
          <w:u w:val="single"/>
        </w:rPr>
        <w:t>0833-45</w:t>
      </w:r>
      <w:r w:rsidR="00A700DC" w:rsidRPr="00C12DE4">
        <w:rPr>
          <w:rFonts w:ascii="ＭＳ ゴシック" w:eastAsia="ＭＳ ゴシック" w:hAnsi="ＭＳ ゴシック"/>
          <w:b/>
          <w:bCs/>
          <w:sz w:val="24"/>
          <w:u w:val="single"/>
        </w:rPr>
        <w:t>-</w:t>
      </w:r>
      <w:r w:rsidR="004C2264" w:rsidRPr="00C12DE4">
        <w:rPr>
          <w:rFonts w:ascii="ＭＳ ゴシック" w:eastAsia="ＭＳ ゴシック" w:hAnsi="ＭＳ ゴシック"/>
          <w:b/>
          <w:bCs/>
          <w:sz w:val="24"/>
          <w:u w:val="single"/>
        </w:rPr>
        <w:t>3700</w:t>
      </w:r>
      <w:r w:rsidR="000625D9" w:rsidRPr="00C12DE4">
        <w:rPr>
          <w:rFonts w:ascii="ＭＳ ゴシック" w:eastAsia="ＭＳ ゴシック" w:hAnsi="ＭＳ ゴシック" w:hint="eastAsia"/>
          <w:b/>
          <w:bCs/>
          <w:sz w:val="24"/>
          <w:u w:val="single"/>
        </w:rPr>
        <w:t>）</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３．　主　　催　　　下松市バドミントン協会</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４．　後　　援　　　下松市教育委員会・下松市体育協会</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５．　協　　賛　　　ヒロウン株式会社　・　株式会社ムネスエスポーツ</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６．　種　　目　　　１．男子Ａ級の部　　　　４．女子Ａ級の部</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２．男子Ｂ級の部　　　　５．女子Ｂ級の部</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３．男子Ｃ級の部　　　　６．女子Ｃ級の部</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７．　競技規則　　　(</w:t>
      </w:r>
      <w:r w:rsidR="003668BC" w:rsidRPr="00C12DE4">
        <w:rPr>
          <w:rFonts w:ascii="ＭＳ ゴシック" w:eastAsia="ＭＳ ゴシック" w:hAnsi="ＭＳ ゴシック" w:hint="eastAsia"/>
          <w:bCs/>
          <w:sz w:val="24"/>
        </w:rPr>
        <w:t>公</w:t>
      </w:r>
      <w:r w:rsidRPr="00C12DE4">
        <w:rPr>
          <w:rFonts w:ascii="ＭＳ ゴシック" w:eastAsia="ＭＳ ゴシック" w:hAnsi="ＭＳ ゴシック" w:hint="eastAsia"/>
          <w:bCs/>
          <w:sz w:val="24"/>
        </w:rPr>
        <w:t>財)日本バドミントン協会現行競技規則並びに大会運営</w:t>
      </w:r>
    </w:p>
    <w:p w:rsidR="00B0004E" w:rsidRPr="00C12DE4" w:rsidRDefault="003668BC" w:rsidP="003B2953">
      <w:pPr>
        <w:ind w:firstLineChars="1094" w:firstLine="2712"/>
        <w:rPr>
          <w:rFonts w:ascii="ＭＳ ゴシック" w:eastAsia="ＭＳ ゴシック" w:hAnsi="ＭＳ ゴシック"/>
          <w:bCs/>
          <w:sz w:val="24"/>
        </w:rPr>
      </w:pPr>
      <w:r w:rsidRPr="00C12DE4">
        <w:rPr>
          <w:rFonts w:ascii="ＭＳ ゴシック" w:eastAsia="ＭＳ ゴシック" w:hAnsi="ＭＳ ゴシック" w:hint="eastAsia"/>
          <w:bCs/>
          <w:sz w:val="24"/>
        </w:rPr>
        <w:t>規</w:t>
      </w:r>
      <w:r w:rsidR="00B0004E" w:rsidRPr="00C12DE4">
        <w:rPr>
          <w:rFonts w:ascii="ＭＳ ゴシック" w:eastAsia="ＭＳ ゴシック" w:hAnsi="ＭＳ ゴシック" w:hint="eastAsia"/>
          <w:bCs/>
          <w:sz w:val="24"/>
        </w:rPr>
        <w:t>定による</w:t>
      </w:r>
    </w:p>
    <w:p w:rsidR="003B2953" w:rsidRPr="00C12DE4" w:rsidRDefault="00B0004E" w:rsidP="003B2953">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８．　競技方法　　　団体戦（３複）</w:t>
      </w:r>
      <w:r w:rsidR="003B2953" w:rsidRPr="00C12DE4">
        <w:rPr>
          <w:rFonts w:ascii="ＭＳ ゴシック" w:eastAsia="ＭＳ ゴシック" w:hAnsi="ＭＳ ゴシック" w:hint="eastAsia"/>
          <w:bCs/>
          <w:sz w:val="24"/>
        </w:rPr>
        <w:t>・</w:t>
      </w:r>
      <w:r w:rsidR="00315A0E" w:rsidRPr="00C12DE4">
        <w:rPr>
          <w:rFonts w:ascii="ＭＳ ゴシック" w:eastAsia="ＭＳ ゴシック" w:hAnsi="ＭＳ ゴシック" w:hint="eastAsia"/>
          <w:bCs/>
          <w:sz w:val="24"/>
        </w:rPr>
        <w:t>予選リーグ・決勝ト</w:t>
      </w:r>
      <w:r w:rsidRPr="00C12DE4">
        <w:rPr>
          <w:rFonts w:ascii="ＭＳ ゴシック" w:eastAsia="ＭＳ ゴシック" w:hAnsi="ＭＳ ゴシック" w:hint="eastAsia"/>
          <w:bCs/>
          <w:sz w:val="24"/>
        </w:rPr>
        <w:t>ーナメント法</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９．　使用ｼｬﾄﾙ　　　レッドソン　ＲＳ９９９　（第１種検定合格球）</w:t>
      </w:r>
    </w:p>
    <w:p w:rsidR="0066151E" w:rsidRPr="00C12DE4" w:rsidRDefault="00B0004E" w:rsidP="003B2953">
      <w:pPr>
        <w:ind w:left="1976" w:hangingChars="797" w:hanging="1976"/>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１０．　参加資格　　　</w:t>
      </w:r>
      <w:r w:rsidR="0066151E" w:rsidRPr="00C12DE4">
        <w:rPr>
          <w:rFonts w:ascii="ＭＳ ゴシック" w:eastAsia="ＭＳ ゴシック" w:hAnsi="ＭＳ ゴシック" w:hint="eastAsia"/>
          <w:bCs/>
          <w:sz w:val="24"/>
        </w:rPr>
        <w:t>中学生以上</w:t>
      </w:r>
      <w:r w:rsidRPr="00C12DE4">
        <w:rPr>
          <w:rFonts w:ascii="ＭＳ ゴシック" w:eastAsia="ＭＳ ゴシック" w:hAnsi="ＭＳ ゴシック" w:hint="eastAsia"/>
          <w:bCs/>
          <w:sz w:val="24"/>
        </w:rPr>
        <w:t>（県外</w:t>
      </w:r>
      <w:r w:rsidR="0066151E" w:rsidRPr="00C12DE4">
        <w:rPr>
          <w:rFonts w:ascii="ＭＳ ゴシック" w:eastAsia="ＭＳ ゴシック" w:hAnsi="ＭＳ ゴシック" w:hint="eastAsia"/>
          <w:bCs/>
          <w:sz w:val="24"/>
        </w:rPr>
        <w:t>からの参加も可</w:t>
      </w:r>
      <w:r w:rsidRPr="00C12DE4">
        <w:rPr>
          <w:rFonts w:ascii="ＭＳ ゴシック" w:eastAsia="ＭＳ ゴシック" w:hAnsi="ＭＳ ゴシック" w:hint="eastAsia"/>
          <w:bCs/>
          <w:sz w:val="24"/>
        </w:rPr>
        <w:t>）</w:t>
      </w:r>
    </w:p>
    <w:p w:rsidR="003B2953" w:rsidRPr="00C12DE4" w:rsidRDefault="00B0004E">
      <w:pPr>
        <w:rPr>
          <w:rFonts w:ascii="ＭＳ ゴシック" w:eastAsia="ＭＳ ゴシック" w:hAnsi="ＭＳ ゴシック"/>
          <w:b/>
          <w:bCs/>
          <w:sz w:val="24"/>
        </w:rPr>
      </w:pPr>
      <w:r w:rsidRPr="00C12DE4">
        <w:rPr>
          <w:rFonts w:ascii="ＭＳ ゴシック" w:eastAsia="ＭＳ ゴシック" w:hAnsi="ＭＳ ゴシック" w:hint="eastAsia"/>
          <w:bCs/>
          <w:sz w:val="24"/>
        </w:rPr>
        <w:t xml:space="preserve">１１．　参加制限　　　</w:t>
      </w:r>
      <w:r w:rsidR="004F7266" w:rsidRPr="00C12DE4">
        <w:rPr>
          <w:rFonts w:ascii="ＭＳ ゴシック" w:eastAsia="ＭＳ ゴシック" w:hAnsi="ＭＳ ゴシック" w:hint="eastAsia"/>
          <w:b/>
          <w:bCs/>
          <w:sz w:val="24"/>
        </w:rPr>
        <w:t>１チーム最低</w:t>
      </w:r>
      <w:r w:rsidR="00C907EC" w:rsidRPr="00C12DE4">
        <w:rPr>
          <w:rFonts w:ascii="ＭＳ ゴシック" w:eastAsia="ＭＳ ゴシック" w:hAnsi="ＭＳ ゴシック" w:hint="eastAsia"/>
          <w:b/>
          <w:bCs/>
          <w:sz w:val="24"/>
        </w:rPr>
        <w:t>４</w:t>
      </w:r>
      <w:r w:rsidR="004F7266" w:rsidRPr="00C12DE4">
        <w:rPr>
          <w:rFonts w:ascii="ＭＳ ゴシック" w:eastAsia="ＭＳ ゴシック" w:hAnsi="ＭＳ ゴシック" w:hint="eastAsia"/>
          <w:b/>
          <w:bCs/>
          <w:sz w:val="24"/>
        </w:rPr>
        <w:t>人以上（</w:t>
      </w:r>
      <w:r w:rsidR="005B4E80" w:rsidRPr="00C12DE4">
        <w:rPr>
          <w:rFonts w:ascii="ＭＳ ゴシック" w:eastAsia="ＭＳ ゴシック" w:hAnsi="ＭＳ ゴシック" w:hint="eastAsia"/>
          <w:b/>
          <w:bCs/>
          <w:sz w:val="24"/>
        </w:rPr>
        <w:t>掛け持ち</w:t>
      </w:r>
      <w:r w:rsidR="004F7266" w:rsidRPr="00C12DE4">
        <w:rPr>
          <w:rFonts w:ascii="ＭＳ ゴシック" w:eastAsia="ＭＳ ゴシック" w:hAnsi="ＭＳ ゴシック" w:hint="eastAsia"/>
          <w:b/>
          <w:bCs/>
          <w:sz w:val="24"/>
        </w:rPr>
        <w:t>可）</w:t>
      </w:r>
      <w:r w:rsidR="00C907EC" w:rsidRPr="00C12DE4">
        <w:rPr>
          <w:rFonts w:ascii="ＭＳ ゴシック" w:eastAsia="ＭＳ ゴシック" w:hAnsi="ＭＳ ゴシック" w:hint="eastAsia"/>
          <w:b/>
          <w:bCs/>
          <w:sz w:val="24"/>
        </w:rPr>
        <w:t>。ただし、</w:t>
      </w:r>
      <w:r w:rsidR="003B2953" w:rsidRPr="00C12DE4">
        <w:rPr>
          <w:rFonts w:ascii="ＭＳ ゴシック" w:eastAsia="ＭＳ ゴシック" w:hAnsi="ＭＳ ゴシック" w:hint="eastAsia"/>
          <w:b/>
          <w:bCs/>
          <w:sz w:val="24"/>
        </w:rPr>
        <w:t>第</w:t>
      </w:r>
      <w:r w:rsidR="00C907EC" w:rsidRPr="00C12DE4">
        <w:rPr>
          <w:rFonts w:ascii="ＭＳ ゴシック" w:eastAsia="ＭＳ ゴシック" w:hAnsi="ＭＳ ゴシック" w:hint="eastAsia"/>
          <w:b/>
          <w:bCs/>
          <w:sz w:val="24"/>
        </w:rPr>
        <w:t>１</w:t>
      </w:r>
      <w:r w:rsidR="003B2953" w:rsidRPr="00C12DE4">
        <w:rPr>
          <w:rFonts w:ascii="ＭＳ ゴシック" w:eastAsia="ＭＳ ゴシック" w:hAnsi="ＭＳ ゴシック" w:hint="eastAsia"/>
          <w:b/>
          <w:bCs/>
          <w:sz w:val="24"/>
        </w:rPr>
        <w:t>、第２</w:t>
      </w:r>
    </w:p>
    <w:p w:rsidR="003B2953" w:rsidRPr="00C12DE4" w:rsidRDefault="003B2953" w:rsidP="00C12DE4">
      <w:pPr>
        <w:ind w:firstLineChars="1100" w:firstLine="2737"/>
        <w:rPr>
          <w:rFonts w:ascii="ＭＳ ゴシック" w:eastAsia="ＭＳ ゴシック" w:hAnsi="ＭＳ ゴシック"/>
          <w:b/>
          <w:bCs/>
          <w:sz w:val="24"/>
        </w:rPr>
      </w:pPr>
      <w:r w:rsidRPr="00C12DE4">
        <w:rPr>
          <w:rFonts w:ascii="ＭＳ ゴシック" w:eastAsia="ＭＳ ゴシック" w:hAnsi="ＭＳ ゴシック" w:hint="eastAsia"/>
          <w:b/>
          <w:bCs/>
          <w:sz w:val="24"/>
        </w:rPr>
        <w:t>ダブルスは兼ねられない。また、１試合に同じペアで</w:t>
      </w:r>
      <w:r w:rsidR="00C907EC" w:rsidRPr="00C12DE4">
        <w:rPr>
          <w:rFonts w:ascii="ＭＳ ゴシック" w:eastAsia="ＭＳ ゴシック" w:hAnsi="ＭＳ ゴシック" w:hint="eastAsia"/>
          <w:b/>
          <w:bCs/>
          <w:sz w:val="24"/>
        </w:rPr>
        <w:t>２回出</w:t>
      </w:r>
    </w:p>
    <w:p w:rsidR="00B0004E" w:rsidRPr="00C12DE4" w:rsidRDefault="00C907EC" w:rsidP="00C12DE4">
      <w:pPr>
        <w:ind w:firstLineChars="1100" w:firstLine="2737"/>
        <w:rPr>
          <w:rFonts w:ascii="ＭＳ ゴシック" w:eastAsia="ＭＳ ゴシック" w:hAnsi="ＭＳ ゴシック"/>
          <w:bCs/>
          <w:sz w:val="24"/>
        </w:rPr>
      </w:pPr>
      <w:r w:rsidRPr="00C12DE4">
        <w:rPr>
          <w:rFonts w:ascii="ＭＳ ゴシック" w:eastAsia="ＭＳ ゴシック" w:hAnsi="ＭＳ ゴシック" w:hint="eastAsia"/>
          <w:b/>
          <w:bCs/>
          <w:sz w:val="24"/>
        </w:rPr>
        <w:t>場するのは不可</w:t>
      </w:r>
    </w:p>
    <w:p w:rsidR="000C1CAC"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１２．　参 加 料　　　１チーム６,０００円</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１３．　振込方法　　　郵便振替により下記口座へ振込むこと</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口座番号　　０１５９０－５－２７６０６</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口座名義　　下松市バドミントン協会</w:t>
      </w:r>
    </w:p>
    <w:p w:rsidR="00B0004E" w:rsidRPr="00C12DE4"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１４．　申込期限　　　平成</w:t>
      </w:r>
      <w:r w:rsidR="00511BA6">
        <w:rPr>
          <w:rFonts w:ascii="ＭＳ ゴシック" w:eastAsia="ＭＳ ゴシック" w:hAnsi="ＭＳ ゴシック" w:hint="eastAsia"/>
          <w:bCs/>
          <w:sz w:val="24"/>
        </w:rPr>
        <w:t>３０</w:t>
      </w:r>
      <w:r w:rsidRPr="00C12DE4">
        <w:rPr>
          <w:rFonts w:ascii="ＭＳ ゴシック" w:eastAsia="ＭＳ ゴシック" w:hAnsi="ＭＳ ゴシック" w:hint="eastAsia"/>
          <w:bCs/>
          <w:sz w:val="24"/>
        </w:rPr>
        <w:t>年</w:t>
      </w:r>
      <w:r w:rsidR="00511BA6">
        <w:rPr>
          <w:rFonts w:ascii="ＭＳ ゴシック" w:eastAsia="ＭＳ ゴシック" w:hAnsi="ＭＳ ゴシック" w:hint="eastAsia"/>
          <w:bCs/>
          <w:sz w:val="24"/>
        </w:rPr>
        <w:t>１１</w:t>
      </w:r>
      <w:r w:rsidRPr="00511BA6">
        <w:rPr>
          <w:rFonts w:ascii="ＭＳ ゴシック" w:eastAsia="ＭＳ ゴシック" w:hAnsi="ＭＳ ゴシック" w:hint="eastAsia"/>
          <w:bCs/>
          <w:sz w:val="24"/>
        </w:rPr>
        <w:t>月</w:t>
      </w:r>
      <w:r w:rsidR="00511BA6" w:rsidRPr="00511BA6">
        <w:rPr>
          <w:rFonts w:ascii="ＭＳ ゴシック" w:eastAsia="ＭＳ ゴシック" w:hAnsi="ＭＳ ゴシック" w:hint="eastAsia"/>
          <w:bCs/>
          <w:sz w:val="24"/>
        </w:rPr>
        <w:t>３０</w:t>
      </w:r>
      <w:r w:rsidRPr="00511BA6">
        <w:rPr>
          <w:rFonts w:ascii="ＭＳ ゴシック" w:eastAsia="ＭＳ ゴシック" w:hAnsi="ＭＳ ゴシック" w:hint="eastAsia"/>
          <w:bCs/>
          <w:sz w:val="24"/>
        </w:rPr>
        <w:t>日（</w:t>
      </w:r>
      <w:r w:rsidR="004C2264" w:rsidRPr="00511BA6">
        <w:rPr>
          <w:rFonts w:ascii="ＭＳ ゴシック" w:eastAsia="ＭＳ ゴシック" w:hAnsi="ＭＳ ゴシック" w:hint="eastAsia"/>
          <w:bCs/>
          <w:sz w:val="24"/>
        </w:rPr>
        <w:t>金</w:t>
      </w:r>
      <w:r w:rsidRPr="00511BA6">
        <w:rPr>
          <w:rFonts w:ascii="ＭＳ ゴシック" w:eastAsia="ＭＳ ゴシック" w:hAnsi="ＭＳ ゴシック" w:hint="eastAsia"/>
          <w:bCs/>
          <w:sz w:val="24"/>
        </w:rPr>
        <w:t>）</w:t>
      </w:r>
      <w:r w:rsidRPr="00C12DE4">
        <w:rPr>
          <w:rFonts w:ascii="ＭＳ ゴシック" w:eastAsia="ＭＳ ゴシック" w:hAnsi="ＭＳ ゴシック" w:hint="eastAsia"/>
          <w:bCs/>
          <w:sz w:val="24"/>
        </w:rPr>
        <w:t>必着</w:t>
      </w:r>
      <w:r w:rsidR="00C907EC" w:rsidRPr="00C12DE4">
        <w:rPr>
          <w:rFonts w:ascii="ＭＳ ゴシック" w:eastAsia="ＭＳ ゴシック" w:hAnsi="ＭＳ ゴシック" w:hint="eastAsia"/>
          <w:bCs/>
          <w:sz w:val="24"/>
        </w:rPr>
        <w:t>。</w:t>
      </w:r>
      <w:r w:rsidRPr="00C12DE4">
        <w:rPr>
          <w:rFonts w:ascii="ＭＳ ゴシック" w:eastAsia="ＭＳ ゴシック" w:hAnsi="ＭＳ ゴシック" w:hint="eastAsia"/>
          <w:bCs/>
          <w:sz w:val="24"/>
        </w:rPr>
        <w:t>以後は受付けない</w:t>
      </w:r>
      <w:r w:rsidR="00C907EC" w:rsidRPr="00C12DE4">
        <w:rPr>
          <w:rFonts w:ascii="ＭＳ ゴシック" w:eastAsia="ＭＳ ゴシック" w:hAnsi="ＭＳ ゴシック" w:hint="eastAsia"/>
          <w:bCs/>
          <w:sz w:val="24"/>
        </w:rPr>
        <w:t>。</w:t>
      </w:r>
    </w:p>
    <w:p w:rsidR="00B0004E" w:rsidRPr="00C12DE4" w:rsidRDefault="00B0004E" w:rsidP="00765A6D">
      <w:pPr>
        <w:rPr>
          <w:rFonts w:ascii="ＭＳ ゴシック" w:eastAsia="ＭＳ ゴシック" w:hAnsi="ＭＳ ゴシック"/>
          <w:bCs/>
          <w:sz w:val="24"/>
        </w:rPr>
      </w:pPr>
      <w:r w:rsidRPr="00C12DE4">
        <w:rPr>
          <w:rFonts w:ascii="ＭＳ ゴシック" w:eastAsia="ＭＳ ゴシック" w:hAnsi="ＭＳ ゴシック" w:hint="eastAsia"/>
          <w:bCs/>
          <w:sz w:val="24"/>
        </w:rPr>
        <w:t>１５．　申 込 先　　　〒</w:t>
      </w:r>
      <w:r w:rsidR="00315A0E" w:rsidRPr="00C12DE4">
        <w:rPr>
          <w:rFonts w:ascii="ＭＳ ゴシック" w:eastAsia="ＭＳ ゴシック" w:hAnsi="ＭＳ ゴシック" w:hint="eastAsia"/>
          <w:bCs/>
          <w:sz w:val="24"/>
        </w:rPr>
        <w:t>７４４－００</w:t>
      </w:r>
      <w:r w:rsidR="00B22076" w:rsidRPr="00C12DE4">
        <w:rPr>
          <w:rFonts w:ascii="ＭＳ ゴシック" w:eastAsia="ＭＳ ゴシック" w:hAnsi="ＭＳ ゴシック" w:hint="eastAsia"/>
          <w:bCs/>
          <w:sz w:val="24"/>
        </w:rPr>
        <w:t>０</w:t>
      </w:r>
      <w:r w:rsidR="00315A0E" w:rsidRPr="00C12DE4">
        <w:rPr>
          <w:rFonts w:ascii="ＭＳ ゴシック" w:eastAsia="ＭＳ ゴシック" w:hAnsi="ＭＳ ゴシック" w:hint="eastAsia"/>
          <w:bCs/>
          <w:sz w:val="24"/>
        </w:rPr>
        <w:t>２</w:t>
      </w:r>
      <w:r w:rsidR="00765A6D" w:rsidRPr="00C12DE4">
        <w:rPr>
          <w:rFonts w:ascii="ＭＳ ゴシック" w:eastAsia="ＭＳ ゴシック" w:hAnsi="ＭＳ ゴシック" w:hint="eastAsia"/>
          <w:bCs/>
          <w:sz w:val="24"/>
        </w:rPr>
        <w:t xml:space="preserve">　</w:t>
      </w:r>
      <w:r w:rsidRPr="00C12DE4">
        <w:rPr>
          <w:rFonts w:ascii="ＭＳ ゴシック" w:eastAsia="ＭＳ ゴシック" w:hAnsi="ＭＳ ゴシック" w:hint="eastAsia"/>
          <w:bCs/>
          <w:sz w:val="24"/>
        </w:rPr>
        <w:t>下松市</w:t>
      </w:r>
      <w:r w:rsidR="00B22076" w:rsidRPr="00C12DE4">
        <w:rPr>
          <w:rFonts w:ascii="ＭＳ ゴシック" w:eastAsia="ＭＳ ゴシック" w:hAnsi="ＭＳ ゴシック" w:hint="eastAsia"/>
          <w:bCs/>
          <w:sz w:val="24"/>
        </w:rPr>
        <w:t>東豊井半上１</w:t>
      </w:r>
      <w:r w:rsidRPr="00C12DE4">
        <w:rPr>
          <w:rFonts w:ascii="ＭＳ ゴシック" w:eastAsia="ＭＳ ゴシック" w:hAnsi="ＭＳ ゴシック" w:hint="eastAsia"/>
          <w:bCs/>
          <w:sz w:val="24"/>
        </w:rPr>
        <w:t>２０</w:t>
      </w:r>
      <w:r w:rsidR="00B22076" w:rsidRPr="00C12DE4">
        <w:rPr>
          <w:rFonts w:ascii="ＭＳ ゴシック" w:eastAsia="ＭＳ ゴシック" w:hAnsi="ＭＳ ゴシック" w:hint="eastAsia"/>
          <w:bCs/>
          <w:sz w:val="24"/>
        </w:rPr>
        <w:t>１</w:t>
      </w:r>
    </w:p>
    <w:p w:rsidR="00B0004E" w:rsidRPr="00C15AAA" w:rsidRDefault="00B0004E">
      <w:pP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w:t>
      </w:r>
      <w:r w:rsidRPr="00C15AAA">
        <w:rPr>
          <w:rFonts w:ascii="ＭＳ ゴシック" w:eastAsia="ＭＳ ゴシック" w:hAnsi="ＭＳ ゴシック" w:hint="eastAsia"/>
          <w:bCs/>
          <w:sz w:val="24"/>
        </w:rPr>
        <w:t xml:space="preserve">松友　貴弘　</w:t>
      </w:r>
      <w:r w:rsidR="00EF4715" w:rsidRPr="00C15AAA">
        <w:rPr>
          <w:rFonts w:ascii="ＭＳ ゴシック" w:eastAsia="ＭＳ ゴシック" w:hAnsi="ＭＳ ゴシック" w:hint="eastAsia"/>
          <w:bCs/>
          <w:sz w:val="24"/>
        </w:rPr>
        <w:t>TEL　08</w:t>
      </w:r>
      <w:r w:rsidR="004C2264" w:rsidRPr="00C15AAA">
        <w:rPr>
          <w:rFonts w:ascii="ＭＳ ゴシック" w:eastAsia="ＭＳ ゴシック" w:hAnsi="ＭＳ ゴシック" w:hint="eastAsia"/>
          <w:bCs/>
          <w:sz w:val="24"/>
        </w:rPr>
        <w:t>0</w:t>
      </w:r>
      <w:r w:rsidR="00EF4715" w:rsidRPr="00C15AAA">
        <w:rPr>
          <w:rFonts w:ascii="ＭＳ ゴシック" w:eastAsia="ＭＳ ゴシック" w:hAnsi="ＭＳ ゴシック" w:hint="eastAsia"/>
          <w:bCs/>
          <w:sz w:val="24"/>
        </w:rPr>
        <w:t>-</w:t>
      </w:r>
      <w:r w:rsidR="004C2264" w:rsidRPr="00C15AAA">
        <w:rPr>
          <w:rFonts w:ascii="ＭＳ ゴシック" w:eastAsia="ＭＳ ゴシック" w:hAnsi="ＭＳ ゴシック" w:hint="eastAsia"/>
          <w:bCs/>
          <w:sz w:val="24"/>
        </w:rPr>
        <w:t>3057</w:t>
      </w:r>
      <w:r w:rsidR="00EF4715" w:rsidRPr="00C15AAA">
        <w:rPr>
          <w:rFonts w:ascii="ＭＳ ゴシック" w:eastAsia="ＭＳ ゴシック" w:hAnsi="ＭＳ ゴシック" w:hint="eastAsia"/>
          <w:bCs/>
          <w:sz w:val="24"/>
        </w:rPr>
        <w:t>-</w:t>
      </w:r>
      <w:r w:rsidR="004C2264" w:rsidRPr="00C15AAA">
        <w:rPr>
          <w:rFonts w:ascii="ＭＳ ゴシック" w:eastAsia="ＭＳ ゴシック" w:hAnsi="ＭＳ ゴシック" w:hint="eastAsia"/>
          <w:bCs/>
          <w:sz w:val="24"/>
        </w:rPr>
        <w:t>0511</w:t>
      </w:r>
      <w:r w:rsidR="00EF4715" w:rsidRPr="00C15AAA">
        <w:rPr>
          <w:rFonts w:ascii="ＭＳ ゴシック" w:eastAsia="ＭＳ ゴシック" w:hAnsi="ＭＳ ゴシック" w:hint="eastAsia"/>
          <w:bCs/>
          <w:sz w:val="24"/>
        </w:rPr>
        <w:t xml:space="preserve">　</w:t>
      </w:r>
      <w:r w:rsidRPr="00C15AAA">
        <w:rPr>
          <w:rFonts w:ascii="ＭＳ ゴシック" w:eastAsia="ＭＳ ゴシック" w:hAnsi="ＭＳ ゴシック" w:hint="eastAsia"/>
          <w:bCs/>
          <w:sz w:val="24"/>
        </w:rPr>
        <w:t xml:space="preserve">FAX　</w:t>
      </w:r>
      <w:r w:rsidR="00EF4715" w:rsidRPr="00C15AAA">
        <w:rPr>
          <w:rFonts w:ascii="ＭＳ ゴシック" w:eastAsia="ＭＳ ゴシック" w:hAnsi="ＭＳ ゴシック" w:hint="eastAsia"/>
          <w:bCs/>
          <w:sz w:val="24"/>
        </w:rPr>
        <w:t>0833-48-6636</w:t>
      </w:r>
    </w:p>
    <w:p w:rsidR="00B0004E" w:rsidRPr="00C15AAA" w:rsidRDefault="00B0004E">
      <w:pPr>
        <w:rPr>
          <w:rFonts w:ascii="ＭＳ ゴシック" w:eastAsia="ＭＳ ゴシック" w:hAnsi="ＭＳ ゴシック"/>
          <w:bCs/>
          <w:sz w:val="24"/>
        </w:rPr>
      </w:pPr>
      <w:r w:rsidRPr="00C15AAA">
        <w:rPr>
          <w:rFonts w:ascii="ＭＳ ゴシック" w:eastAsia="ＭＳ ゴシック" w:hAnsi="ＭＳ ゴシック" w:hint="eastAsia"/>
          <w:bCs/>
          <w:sz w:val="24"/>
        </w:rPr>
        <w:t>１６．　表　　彰　　　各種目とも２位まで</w:t>
      </w:r>
    </w:p>
    <w:p w:rsidR="003668BC" w:rsidRPr="00C15AAA" w:rsidRDefault="00B0004E">
      <w:pPr>
        <w:rPr>
          <w:rFonts w:ascii="ＭＳ ゴシック" w:eastAsia="ＭＳ ゴシック" w:hAnsi="ＭＳ ゴシック"/>
          <w:bCs/>
          <w:sz w:val="24"/>
        </w:rPr>
      </w:pPr>
      <w:r w:rsidRPr="00C15AAA">
        <w:rPr>
          <w:rFonts w:ascii="ＭＳ ゴシック" w:eastAsia="ＭＳ ゴシック" w:hAnsi="ＭＳ ゴシック" w:hint="eastAsia"/>
          <w:bCs/>
          <w:sz w:val="24"/>
        </w:rPr>
        <w:t>１７．　備　　考　　　１　試合の服装は白色又は(</w:t>
      </w:r>
      <w:r w:rsidR="003668BC" w:rsidRPr="00C15AAA">
        <w:rPr>
          <w:rFonts w:ascii="ＭＳ ゴシック" w:eastAsia="ＭＳ ゴシック" w:hAnsi="ＭＳ ゴシック" w:hint="eastAsia"/>
          <w:bCs/>
          <w:sz w:val="24"/>
        </w:rPr>
        <w:t>公</w:t>
      </w:r>
      <w:r w:rsidRPr="00C15AAA">
        <w:rPr>
          <w:rFonts w:ascii="ＭＳ ゴシック" w:eastAsia="ＭＳ ゴシック" w:hAnsi="ＭＳ ゴシック" w:hint="eastAsia"/>
          <w:bCs/>
          <w:sz w:val="24"/>
        </w:rPr>
        <w:t>財)日本バドミントン協会の</w:t>
      </w:r>
    </w:p>
    <w:p w:rsidR="00B0004E" w:rsidRPr="00C15AAA" w:rsidRDefault="00B0004E" w:rsidP="003B2953">
      <w:pPr>
        <w:ind w:firstLineChars="1292" w:firstLine="3203"/>
        <w:rPr>
          <w:rFonts w:ascii="ＭＳ ゴシック" w:eastAsia="ＭＳ ゴシック" w:hAnsi="ＭＳ ゴシック"/>
          <w:bCs/>
          <w:sz w:val="24"/>
        </w:rPr>
      </w:pPr>
      <w:r w:rsidRPr="00C15AAA">
        <w:rPr>
          <w:rFonts w:ascii="ＭＳ ゴシック" w:eastAsia="ＭＳ ゴシック" w:hAnsi="ＭＳ ゴシック" w:hint="eastAsia"/>
          <w:bCs/>
          <w:sz w:val="24"/>
        </w:rPr>
        <w:t>審査に合格したものを着用すること（Ｔシャツは不可）</w:t>
      </w:r>
    </w:p>
    <w:p w:rsidR="002F482E" w:rsidRPr="00C15AAA" w:rsidRDefault="00B0004E" w:rsidP="003B2953">
      <w:pPr>
        <w:ind w:firstLineChars="1094" w:firstLine="2712"/>
        <w:rPr>
          <w:rFonts w:ascii="ＭＳ ゴシック" w:eastAsia="ＭＳ ゴシック" w:hAnsi="ＭＳ ゴシック"/>
          <w:bCs/>
          <w:sz w:val="24"/>
        </w:rPr>
      </w:pPr>
      <w:r w:rsidRPr="00C15AAA">
        <w:rPr>
          <w:rFonts w:ascii="ＭＳ ゴシック" w:eastAsia="ＭＳ ゴシック" w:hAnsi="ＭＳ ゴシック" w:hint="eastAsia"/>
          <w:bCs/>
          <w:sz w:val="24"/>
        </w:rPr>
        <w:t>２　出場種目</w:t>
      </w:r>
      <w:r w:rsidR="001B2D52" w:rsidRPr="00C15AAA">
        <w:rPr>
          <w:rFonts w:ascii="ＭＳ ゴシック" w:eastAsia="ＭＳ ゴシック" w:hAnsi="ＭＳ ゴシック" w:hint="eastAsia"/>
          <w:bCs/>
          <w:sz w:val="24"/>
        </w:rPr>
        <w:t>（級）</w:t>
      </w:r>
      <w:r w:rsidRPr="00C15AAA">
        <w:rPr>
          <w:rFonts w:ascii="ＭＳ ゴシック" w:eastAsia="ＭＳ ゴシック" w:hAnsi="ＭＳ ゴシック" w:hint="eastAsia"/>
          <w:bCs/>
          <w:sz w:val="24"/>
        </w:rPr>
        <w:t>は</w:t>
      </w:r>
      <w:r w:rsidR="002F482E" w:rsidRPr="00C15AAA">
        <w:rPr>
          <w:rFonts w:ascii="ＭＳ ゴシック" w:eastAsia="ＭＳ ゴシック" w:hAnsi="ＭＳ ゴシック" w:hint="eastAsia"/>
          <w:bCs/>
          <w:sz w:val="24"/>
        </w:rPr>
        <w:t>、従来の</w:t>
      </w:r>
      <w:r w:rsidR="005B4E80" w:rsidRPr="00C15AAA">
        <w:rPr>
          <w:rFonts w:ascii="ＭＳ ゴシック" w:eastAsia="ＭＳ ゴシック" w:hAnsi="ＭＳ ゴシック" w:hint="eastAsia"/>
          <w:bCs/>
          <w:sz w:val="24"/>
        </w:rPr>
        <w:t>県協会または各市郡協会の登</w:t>
      </w:r>
    </w:p>
    <w:p w:rsidR="00B0004E" w:rsidRPr="00C15AAA" w:rsidRDefault="005B4E80" w:rsidP="003B2953">
      <w:pPr>
        <w:ind w:firstLineChars="1294" w:firstLine="3208"/>
        <w:rPr>
          <w:rFonts w:ascii="ＭＳ ゴシック" w:eastAsia="ＭＳ ゴシック" w:hAnsi="ＭＳ ゴシック"/>
          <w:bCs/>
          <w:sz w:val="24"/>
        </w:rPr>
      </w:pPr>
      <w:r w:rsidRPr="00C15AAA">
        <w:rPr>
          <w:rFonts w:ascii="ＭＳ ゴシック" w:eastAsia="ＭＳ ゴシック" w:hAnsi="ＭＳ ゴシック" w:hint="eastAsia"/>
          <w:bCs/>
          <w:sz w:val="24"/>
        </w:rPr>
        <w:t>録級に準じ</w:t>
      </w:r>
      <w:r w:rsidR="002F482E" w:rsidRPr="00C15AAA">
        <w:rPr>
          <w:rFonts w:ascii="ＭＳ ゴシック" w:eastAsia="ＭＳ ゴシック" w:hAnsi="ＭＳ ゴシック" w:hint="eastAsia"/>
          <w:bCs/>
          <w:sz w:val="24"/>
        </w:rPr>
        <w:t>て判断し</w:t>
      </w:r>
      <w:r w:rsidRPr="00C15AAA">
        <w:rPr>
          <w:rFonts w:ascii="ＭＳ ゴシック" w:eastAsia="ＭＳ ゴシック" w:hAnsi="ＭＳ ゴシック" w:hint="eastAsia"/>
          <w:bCs/>
          <w:sz w:val="24"/>
        </w:rPr>
        <w:t>、</w:t>
      </w:r>
      <w:r w:rsidR="001B2D52" w:rsidRPr="00C15AAA">
        <w:rPr>
          <w:rFonts w:ascii="ＭＳ ゴシック" w:eastAsia="ＭＳ ゴシック" w:hAnsi="ＭＳ ゴシック" w:hint="eastAsia"/>
          <w:bCs/>
          <w:sz w:val="24"/>
        </w:rPr>
        <w:t>チーム内で</w:t>
      </w:r>
      <w:r w:rsidR="00B0004E" w:rsidRPr="00C15AAA">
        <w:rPr>
          <w:rFonts w:ascii="ＭＳ ゴシック" w:eastAsia="ＭＳ ゴシック" w:hAnsi="ＭＳ ゴシック" w:hint="eastAsia"/>
          <w:bCs/>
          <w:sz w:val="24"/>
        </w:rPr>
        <w:t>最上級</w:t>
      </w:r>
      <w:r w:rsidR="001B2D52" w:rsidRPr="00C15AAA">
        <w:rPr>
          <w:rFonts w:ascii="ＭＳ ゴシック" w:eastAsia="ＭＳ ゴシック" w:hAnsi="ＭＳ ゴシック" w:hint="eastAsia"/>
          <w:bCs/>
          <w:sz w:val="24"/>
        </w:rPr>
        <w:t>選手</w:t>
      </w:r>
      <w:r w:rsidR="00B0004E" w:rsidRPr="00C15AAA">
        <w:rPr>
          <w:rFonts w:ascii="ＭＳ ゴシック" w:eastAsia="ＭＳ ゴシック" w:hAnsi="ＭＳ ゴシック" w:hint="eastAsia"/>
          <w:bCs/>
          <w:sz w:val="24"/>
        </w:rPr>
        <w:t>の級とする</w:t>
      </w:r>
    </w:p>
    <w:p w:rsidR="004C2264" w:rsidRPr="00C15AAA" w:rsidRDefault="004C2264" w:rsidP="004C2264">
      <w:pPr>
        <w:rPr>
          <w:rFonts w:ascii="ＭＳ ゴシック" w:eastAsia="ＭＳ ゴシック" w:hAnsi="ＭＳ ゴシック"/>
          <w:bCs/>
          <w:sz w:val="24"/>
        </w:rPr>
      </w:pPr>
      <w:r w:rsidRPr="00C15AAA">
        <w:rPr>
          <w:rFonts w:ascii="ＭＳ ゴシック" w:eastAsia="ＭＳ ゴシック" w:hAnsi="ＭＳ ゴシック" w:hint="eastAsia"/>
          <w:bCs/>
          <w:sz w:val="24"/>
        </w:rPr>
        <w:t xml:space="preserve">　　　　　　　　　　　３　男女混合チームの参加は認めない</w:t>
      </w:r>
    </w:p>
    <w:p w:rsidR="00B0004E" w:rsidRPr="00C15AAA" w:rsidRDefault="004C2264" w:rsidP="003B2953">
      <w:pPr>
        <w:ind w:firstLineChars="1092" w:firstLine="2707"/>
        <w:rPr>
          <w:rFonts w:ascii="ＭＳ ゴシック" w:eastAsia="ＭＳ ゴシック" w:hAnsi="ＭＳ ゴシック"/>
          <w:bCs/>
          <w:sz w:val="24"/>
        </w:rPr>
      </w:pPr>
      <w:r w:rsidRPr="00C15AAA">
        <w:rPr>
          <w:rFonts w:ascii="ＭＳ ゴシック" w:eastAsia="ＭＳ ゴシック" w:hAnsi="ＭＳ ゴシック" w:hint="eastAsia"/>
          <w:bCs/>
          <w:sz w:val="24"/>
        </w:rPr>
        <w:t>４</w:t>
      </w:r>
      <w:r w:rsidR="00B0004E" w:rsidRPr="00C15AAA">
        <w:rPr>
          <w:rFonts w:ascii="ＭＳ ゴシック" w:eastAsia="ＭＳ ゴシック" w:hAnsi="ＭＳ ゴシック" w:hint="eastAsia"/>
          <w:bCs/>
          <w:sz w:val="24"/>
        </w:rPr>
        <w:t xml:space="preserve">　４０歳以上のＡ級</w:t>
      </w:r>
      <w:r w:rsidR="002F482E" w:rsidRPr="00C15AAA">
        <w:rPr>
          <w:rFonts w:ascii="ＭＳ ゴシック" w:eastAsia="ＭＳ ゴシック" w:hAnsi="ＭＳ ゴシック" w:hint="eastAsia"/>
          <w:bCs/>
          <w:sz w:val="24"/>
        </w:rPr>
        <w:t>相当</w:t>
      </w:r>
      <w:r w:rsidR="00B0004E" w:rsidRPr="00C15AAA">
        <w:rPr>
          <w:rFonts w:ascii="ＭＳ ゴシック" w:eastAsia="ＭＳ ゴシック" w:hAnsi="ＭＳ ゴシック" w:hint="eastAsia"/>
          <w:bCs/>
          <w:sz w:val="24"/>
        </w:rPr>
        <w:t>の選手はＢ級に出場してもよい</w:t>
      </w:r>
    </w:p>
    <w:p w:rsidR="00B0004E" w:rsidRPr="00C15AAA" w:rsidRDefault="004C2264" w:rsidP="003B2953">
      <w:pPr>
        <w:ind w:firstLineChars="1094" w:firstLine="2712"/>
        <w:rPr>
          <w:rFonts w:ascii="ＭＳ ゴシック" w:eastAsia="ＭＳ ゴシック" w:hAnsi="ＭＳ ゴシック"/>
          <w:bCs/>
          <w:sz w:val="24"/>
        </w:rPr>
      </w:pPr>
      <w:r w:rsidRPr="00C15AAA">
        <w:rPr>
          <w:rFonts w:ascii="ＭＳ ゴシック" w:eastAsia="ＭＳ ゴシック" w:hAnsi="ＭＳ ゴシック" w:hint="eastAsia"/>
          <w:bCs/>
          <w:sz w:val="24"/>
        </w:rPr>
        <w:t>５</w:t>
      </w:r>
      <w:r w:rsidR="00B0004E" w:rsidRPr="00C15AAA">
        <w:rPr>
          <w:rFonts w:ascii="ＭＳ ゴシック" w:eastAsia="ＭＳ ゴシック" w:hAnsi="ＭＳ ゴシック" w:hint="eastAsia"/>
          <w:bCs/>
          <w:sz w:val="24"/>
        </w:rPr>
        <w:t xml:space="preserve">　５０歳以上のＢ級</w:t>
      </w:r>
      <w:r w:rsidR="002F482E" w:rsidRPr="00C15AAA">
        <w:rPr>
          <w:rFonts w:ascii="ＭＳ ゴシック" w:eastAsia="ＭＳ ゴシック" w:hAnsi="ＭＳ ゴシック" w:hint="eastAsia"/>
          <w:bCs/>
          <w:sz w:val="24"/>
        </w:rPr>
        <w:t>相当</w:t>
      </w:r>
      <w:r w:rsidR="00B0004E" w:rsidRPr="00C15AAA">
        <w:rPr>
          <w:rFonts w:ascii="ＭＳ ゴシック" w:eastAsia="ＭＳ ゴシック" w:hAnsi="ＭＳ ゴシック" w:hint="eastAsia"/>
          <w:bCs/>
          <w:sz w:val="24"/>
        </w:rPr>
        <w:t>の選手はＣ級に出場してもよい</w:t>
      </w:r>
    </w:p>
    <w:p w:rsidR="00B0004E" w:rsidRPr="00C15AAA" w:rsidRDefault="004C2264" w:rsidP="003B2953">
      <w:pPr>
        <w:ind w:firstLineChars="1094" w:firstLine="2712"/>
        <w:rPr>
          <w:rFonts w:ascii="ＭＳ ゴシック" w:eastAsia="ＭＳ ゴシック" w:hAnsi="ＭＳ ゴシック"/>
          <w:bCs/>
          <w:sz w:val="24"/>
        </w:rPr>
      </w:pPr>
      <w:r w:rsidRPr="00C15AAA">
        <w:rPr>
          <w:rFonts w:ascii="ＭＳ ゴシック" w:eastAsia="ＭＳ ゴシック" w:hAnsi="ＭＳ ゴシック" w:hint="eastAsia"/>
          <w:bCs/>
          <w:sz w:val="24"/>
        </w:rPr>
        <w:t>６</w:t>
      </w:r>
      <w:r w:rsidR="00B0004E" w:rsidRPr="00C15AAA">
        <w:rPr>
          <w:rFonts w:ascii="ＭＳ ゴシック" w:eastAsia="ＭＳ ゴシック" w:hAnsi="ＭＳ ゴシック" w:hint="eastAsia"/>
          <w:bCs/>
          <w:sz w:val="24"/>
        </w:rPr>
        <w:t xml:space="preserve">　６０歳以上の選手はどの級に出場してもよい</w:t>
      </w:r>
    </w:p>
    <w:p w:rsidR="00B0004E" w:rsidRPr="00C15AAA" w:rsidRDefault="004C2264" w:rsidP="003B2953">
      <w:pPr>
        <w:ind w:firstLineChars="1094" w:firstLine="2712"/>
        <w:rPr>
          <w:rFonts w:ascii="ＭＳ ゴシック" w:eastAsia="ＭＳ ゴシック" w:hAnsi="ＭＳ ゴシック"/>
          <w:bCs/>
          <w:sz w:val="24"/>
        </w:rPr>
      </w:pPr>
      <w:r w:rsidRPr="00C15AAA">
        <w:rPr>
          <w:rFonts w:ascii="ＭＳ ゴシック" w:eastAsia="ＭＳ ゴシック" w:hAnsi="ＭＳ ゴシック" w:hint="eastAsia"/>
          <w:bCs/>
          <w:sz w:val="24"/>
        </w:rPr>
        <w:t>７</w:t>
      </w:r>
      <w:r w:rsidR="00B0004E" w:rsidRPr="00C15AAA">
        <w:rPr>
          <w:rFonts w:ascii="ＭＳ ゴシック" w:eastAsia="ＭＳ ゴシック" w:hAnsi="ＭＳ ゴシック" w:hint="eastAsia"/>
          <w:bCs/>
          <w:sz w:val="24"/>
        </w:rPr>
        <w:t xml:space="preserve">　年齢は大会当日の満年齢とする</w:t>
      </w:r>
    </w:p>
    <w:p w:rsidR="00821917" w:rsidRPr="00C15AAA" w:rsidRDefault="004C2264" w:rsidP="003B2953">
      <w:pPr>
        <w:ind w:firstLineChars="1094" w:firstLine="2712"/>
        <w:rPr>
          <w:rFonts w:ascii="ＭＳ ゴシック" w:eastAsia="ＭＳ ゴシック" w:hAnsi="ＭＳ ゴシック"/>
          <w:bCs/>
          <w:sz w:val="24"/>
        </w:rPr>
      </w:pPr>
      <w:r w:rsidRPr="00C15AAA">
        <w:rPr>
          <w:rFonts w:ascii="ＭＳ ゴシック" w:eastAsia="ＭＳ ゴシック" w:hAnsi="ＭＳ ゴシック" w:hint="eastAsia"/>
          <w:bCs/>
          <w:sz w:val="24"/>
        </w:rPr>
        <w:t>８</w:t>
      </w:r>
      <w:r w:rsidR="008B50D0" w:rsidRPr="00C15AAA">
        <w:rPr>
          <w:rFonts w:ascii="ＭＳ ゴシック" w:eastAsia="ＭＳ ゴシック" w:hAnsi="ＭＳ ゴシック" w:hint="eastAsia"/>
          <w:bCs/>
          <w:sz w:val="24"/>
        </w:rPr>
        <w:t xml:space="preserve">　大会当日の選手変更は</w:t>
      </w:r>
      <w:r w:rsidR="00C907EC" w:rsidRPr="00C15AAA">
        <w:rPr>
          <w:rFonts w:ascii="ＭＳ ゴシック" w:eastAsia="ＭＳ ゴシック" w:hAnsi="ＭＳ ゴシック" w:hint="eastAsia"/>
          <w:bCs/>
          <w:sz w:val="24"/>
        </w:rPr>
        <w:t>、</w:t>
      </w:r>
      <w:r w:rsidR="00821917" w:rsidRPr="00C15AAA">
        <w:rPr>
          <w:rFonts w:ascii="ＭＳ ゴシック" w:eastAsia="ＭＳ ゴシック" w:hAnsi="ＭＳ ゴシック" w:hint="eastAsia"/>
          <w:bCs/>
          <w:sz w:val="24"/>
        </w:rPr>
        <w:t>大会本部及び</w:t>
      </w:r>
      <w:r w:rsidR="00C907EC" w:rsidRPr="00C15AAA">
        <w:rPr>
          <w:rFonts w:ascii="ＭＳ ゴシック" w:eastAsia="ＭＳ ゴシック" w:hAnsi="ＭＳ ゴシック" w:hint="eastAsia"/>
          <w:bCs/>
          <w:sz w:val="24"/>
        </w:rPr>
        <w:t>対戦チームの同意</w:t>
      </w:r>
    </w:p>
    <w:p w:rsidR="00821917" w:rsidRPr="00C15AAA" w:rsidRDefault="00C907EC" w:rsidP="003B2953">
      <w:pPr>
        <w:ind w:firstLineChars="1294" w:firstLine="3208"/>
        <w:rPr>
          <w:rFonts w:ascii="ＭＳ ゴシック" w:eastAsia="ＭＳ ゴシック" w:hAnsi="ＭＳ ゴシック"/>
          <w:bCs/>
          <w:sz w:val="24"/>
        </w:rPr>
      </w:pPr>
      <w:r w:rsidRPr="00C15AAA">
        <w:rPr>
          <w:rFonts w:ascii="ＭＳ ゴシック" w:eastAsia="ＭＳ ゴシック" w:hAnsi="ＭＳ ゴシック" w:hint="eastAsia"/>
          <w:bCs/>
          <w:sz w:val="24"/>
        </w:rPr>
        <w:t>により認める</w:t>
      </w:r>
      <w:r w:rsidR="00821917" w:rsidRPr="00C15AAA">
        <w:rPr>
          <w:rFonts w:ascii="ＭＳ ゴシック" w:eastAsia="ＭＳ ゴシック" w:hAnsi="ＭＳ ゴシック" w:hint="eastAsia"/>
          <w:bCs/>
          <w:sz w:val="24"/>
        </w:rPr>
        <w:t>。同意を得られない</w:t>
      </w:r>
      <w:r w:rsidRPr="00C15AAA">
        <w:rPr>
          <w:rFonts w:ascii="ＭＳ ゴシック" w:eastAsia="ＭＳ ゴシック" w:hAnsi="ＭＳ ゴシック" w:hint="eastAsia"/>
          <w:bCs/>
          <w:sz w:val="24"/>
        </w:rPr>
        <w:t>場合は、オープン試合</w:t>
      </w:r>
    </w:p>
    <w:p w:rsidR="002F482E" w:rsidRPr="00C15AAA" w:rsidRDefault="00C907EC" w:rsidP="003B2953">
      <w:pPr>
        <w:ind w:firstLineChars="1294" w:firstLine="3208"/>
        <w:rPr>
          <w:rFonts w:ascii="ＭＳ ゴシック" w:eastAsia="ＭＳ ゴシック" w:hAnsi="ＭＳ ゴシック"/>
          <w:bCs/>
          <w:sz w:val="24"/>
        </w:rPr>
      </w:pPr>
      <w:r w:rsidRPr="00C15AAA">
        <w:rPr>
          <w:rFonts w:ascii="ＭＳ ゴシック" w:eastAsia="ＭＳ ゴシック" w:hAnsi="ＭＳ ゴシック" w:hint="eastAsia"/>
          <w:bCs/>
          <w:sz w:val="24"/>
        </w:rPr>
        <w:t>の扱いとする</w:t>
      </w:r>
      <w:r w:rsidR="002F482E" w:rsidRPr="00C15AAA">
        <w:rPr>
          <w:rFonts w:ascii="ＭＳ ゴシック" w:eastAsia="ＭＳ ゴシック" w:hAnsi="ＭＳ ゴシック" w:hint="eastAsia"/>
          <w:bCs/>
          <w:sz w:val="24"/>
        </w:rPr>
        <w:t>。また、試合開始時に選手が４名未満の場</w:t>
      </w:r>
    </w:p>
    <w:p w:rsidR="002F482E" w:rsidRPr="00C15AAA" w:rsidRDefault="002F482E" w:rsidP="003B2953">
      <w:pPr>
        <w:ind w:firstLineChars="1294" w:firstLine="3208"/>
        <w:rPr>
          <w:rFonts w:ascii="ＭＳ ゴシック" w:eastAsia="ＭＳ ゴシック" w:hAnsi="ＭＳ ゴシック"/>
          <w:bCs/>
          <w:sz w:val="24"/>
        </w:rPr>
      </w:pPr>
      <w:r w:rsidRPr="00C15AAA">
        <w:rPr>
          <w:rFonts w:ascii="ＭＳ ゴシック" w:eastAsia="ＭＳ ゴシック" w:hAnsi="ＭＳ ゴシック" w:hint="eastAsia"/>
          <w:bCs/>
          <w:sz w:val="24"/>
        </w:rPr>
        <w:t>合は、そのチームを失格とする。</w:t>
      </w:r>
    </w:p>
    <w:p w:rsidR="000C1CAC" w:rsidRPr="00C15AAA" w:rsidRDefault="004C2264" w:rsidP="003B2953">
      <w:pPr>
        <w:ind w:firstLineChars="1094" w:firstLine="2712"/>
        <w:rPr>
          <w:rFonts w:ascii="ＭＳ ゴシック" w:eastAsia="ＭＳ ゴシック" w:hAnsi="ＭＳ ゴシック"/>
          <w:bCs/>
          <w:sz w:val="24"/>
        </w:rPr>
      </w:pPr>
      <w:r w:rsidRPr="00C15AAA">
        <w:rPr>
          <w:rFonts w:ascii="ＭＳ ゴシック" w:eastAsia="ＭＳ ゴシック" w:hAnsi="ＭＳ ゴシック" w:hint="eastAsia"/>
          <w:bCs/>
          <w:sz w:val="24"/>
        </w:rPr>
        <w:t>９</w:t>
      </w:r>
      <w:r w:rsidR="005B4E80" w:rsidRPr="00C15AAA">
        <w:rPr>
          <w:rFonts w:ascii="ＭＳ ゴシック" w:eastAsia="ＭＳ ゴシック" w:hAnsi="ＭＳ ゴシック" w:hint="eastAsia"/>
          <w:bCs/>
          <w:sz w:val="24"/>
        </w:rPr>
        <w:t xml:space="preserve">　相互審判とし</w:t>
      </w:r>
      <w:r w:rsidR="00C907EC" w:rsidRPr="00C15AAA">
        <w:rPr>
          <w:rFonts w:ascii="ＭＳ ゴシック" w:eastAsia="ＭＳ ゴシック" w:hAnsi="ＭＳ ゴシック" w:hint="eastAsia"/>
          <w:bCs/>
          <w:sz w:val="24"/>
        </w:rPr>
        <w:t>、</w:t>
      </w:r>
      <w:r w:rsidR="005B4E80" w:rsidRPr="00C15AAA">
        <w:rPr>
          <w:rFonts w:ascii="ＭＳ ゴシック" w:eastAsia="ＭＳ ゴシック" w:hAnsi="ＭＳ ゴシック" w:hint="eastAsia"/>
          <w:bCs/>
          <w:sz w:val="24"/>
        </w:rPr>
        <w:t>各チームに審判を割当てます</w:t>
      </w:r>
    </w:p>
    <w:p w:rsidR="00B0004E" w:rsidRPr="00C12DE4" w:rsidRDefault="00B0004E">
      <w:pPr>
        <w:jc w:val="center"/>
        <w:rPr>
          <w:rFonts w:ascii="ＭＳ ゴシック" w:eastAsia="ＭＳ ゴシック" w:hAnsi="ＭＳ ゴシック"/>
          <w:b/>
          <w:sz w:val="32"/>
        </w:rPr>
      </w:pPr>
      <w:r w:rsidRPr="00C12DE4">
        <w:rPr>
          <w:rFonts w:ascii="ＭＳ ゴシック" w:eastAsia="ＭＳ ゴシック" w:hAnsi="ＭＳ ゴシック" w:hint="eastAsia"/>
          <w:b/>
          <w:sz w:val="32"/>
        </w:rPr>
        <w:lastRenderedPageBreak/>
        <w:t>第</w:t>
      </w:r>
      <w:r w:rsidR="005C180F" w:rsidRPr="00C12DE4">
        <w:rPr>
          <w:rFonts w:ascii="ＭＳ ゴシック" w:eastAsia="ＭＳ ゴシック" w:hAnsi="ＭＳ ゴシック" w:hint="eastAsia"/>
          <w:b/>
          <w:sz w:val="32"/>
        </w:rPr>
        <w:t>５</w:t>
      </w:r>
      <w:r w:rsidR="00511BA6">
        <w:rPr>
          <w:rFonts w:ascii="ＭＳ ゴシック" w:eastAsia="ＭＳ ゴシック" w:hAnsi="ＭＳ ゴシック" w:hint="eastAsia"/>
          <w:b/>
          <w:sz w:val="32"/>
        </w:rPr>
        <w:t>８</w:t>
      </w:r>
      <w:r w:rsidRPr="00C12DE4">
        <w:rPr>
          <w:rFonts w:ascii="ＭＳ ゴシック" w:eastAsia="ＭＳ ゴシック" w:hAnsi="ＭＳ ゴシック" w:hint="eastAsia"/>
          <w:b/>
          <w:sz w:val="32"/>
        </w:rPr>
        <w:t>回レッドソン杯バドミントン大会参加申込書</w:t>
      </w:r>
    </w:p>
    <w:p w:rsidR="004F7266" w:rsidRPr="00C12DE4" w:rsidRDefault="004F7266" w:rsidP="00B22076">
      <w:pPr>
        <w:jc w:val="center"/>
        <w:rPr>
          <w:rFonts w:ascii="ＭＳ ゴシック" w:eastAsia="ＭＳ ゴシック" w:hAnsi="ＭＳ ゴシック"/>
          <w:b/>
          <w:sz w:val="24"/>
          <w:u w:val="single"/>
        </w:rPr>
      </w:pPr>
      <w:r w:rsidRPr="00C12DE4">
        <w:rPr>
          <w:rFonts w:ascii="ＭＳ ゴシック" w:eastAsia="ＭＳ ゴシック" w:hAnsi="ＭＳ ゴシック" w:hint="eastAsia"/>
          <w:b/>
          <w:sz w:val="24"/>
          <w:u w:val="single"/>
        </w:rPr>
        <w:t>※　必ず１チーム</w:t>
      </w:r>
      <w:r w:rsidR="00C907EC" w:rsidRPr="00C12DE4">
        <w:rPr>
          <w:rFonts w:ascii="ＭＳ ゴシック" w:eastAsia="ＭＳ ゴシック" w:hAnsi="ＭＳ ゴシック" w:hint="eastAsia"/>
          <w:b/>
          <w:sz w:val="24"/>
          <w:u w:val="single"/>
        </w:rPr>
        <w:t>４</w:t>
      </w:r>
      <w:r w:rsidRPr="00C12DE4">
        <w:rPr>
          <w:rFonts w:ascii="ＭＳ ゴシック" w:eastAsia="ＭＳ ゴシック" w:hAnsi="ＭＳ ゴシック" w:hint="eastAsia"/>
          <w:b/>
          <w:sz w:val="24"/>
          <w:u w:val="single"/>
        </w:rPr>
        <w:t>名以上で申込んでください。</w:t>
      </w:r>
    </w:p>
    <w:tbl>
      <w:tblPr>
        <w:tblW w:w="0" w:type="auto"/>
        <w:tblInd w:w="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76"/>
        <w:gridCol w:w="3006"/>
      </w:tblGrid>
      <w:tr w:rsidR="00B0004E" w:rsidRPr="00C12DE4" w:rsidTr="004C2264">
        <w:trPr>
          <w:trHeight w:val="505"/>
        </w:trPr>
        <w:tc>
          <w:tcPr>
            <w:tcW w:w="1976" w:type="dxa"/>
            <w:vAlign w:val="center"/>
          </w:tcPr>
          <w:p w:rsidR="00B0004E" w:rsidRPr="00C12DE4" w:rsidRDefault="00B0004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市郡協会名</w:t>
            </w:r>
          </w:p>
        </w:tc>
        <w:tc>
          <w:tcPr>
            <w:tcW w:w="3006" w:type="dxa"/>
            <w:vAlign w:val="center"/>
          </w:tcPr>
          <w:p w:rsidR="00B0004E" w:rsidRPr="00C12DE4" w:rsidRDefault="00B0004E">
            <w:pPr>
              <w:jc w:val="center"/>
              <w:rPr>
                <w:rFonts w:ascii="ＭＳ ゴシック" w:eastAsia="ＭＳ ゴシック" w:hAnsi="ＭＳ ゴシック"/>
                <w:bCs/>
                <w:sz w:val="24"/>
              </w:rPr>
            </w:pPr>
          </w:p>
        </w:tc>
      </w:tr>
    </w:tbl>
    <w:p w:rsidR="004F7266" w:rsidRPr="00C12DE4" w:rsidRDefault="004F7266">
      <w:pPr>
        <w:rPr>
          <w:rFonts w:ascii="ＭＳ ゴシック" w:eastAsia="ＭＳ ゴシック" w:hAnsi="ＭＳ ゴシック"/>
          <w:b/>
          <w:sz w:val="24"/>
        </w:rPr>
      </w:pPr>
      <w:r w:rsidRPr="00C12DE4">
        <w:rPr>
          <w:rFonts w:ascii="ＭＳ ゴシック" w:eastAsia="ＭＳ ゴシック" w:hAnsi="ＭＳ ゴシック" w:hint="eastAsia"/>
          <w:b/>
          <w:sz w:val="24"/>
        </w:rPr>
        <w:t xml:space="preserve">　</w:t>
      </w:r>
      <w:r w:rsidR="00EF4715" w:rsidRPr="00C12DE4">
        <w:rPr>
          <w:rFonts w:ascii="ＭＳ ゴシック" w:eastAsia="ＭＳ ゴシック" w:hAnsi="ＭＳ ゴシック" w:hint="eastAsia"/>
          <w:b/>
          <w:sz w:val="24"/>
        </w:rPr>
        <w:t xml:space="preserve">　　　　　　　　　　　　　　　　</w:t>
      </w:r>
    </w:p>
    <w:tbl>
      <w:tblPr>
        <w:tblW w:w="924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
        <w:gridCol w:w="904"/>
        <w:gridCol w:w="2916"/>
        <w:gridCol w:w="420"/>
        <w:gridCol w:w="621"/>
        <w:gridCol w:w="1347"/>
        <w:gridCol w:w="3024"/>
      </w:tblGrid>
      <w:tr w:rsidR="009943F2" w:rsidRPr="00C12DE4" w:rsidTr="009943F2">
        <w:trPr>
          <w:gridBefore w:val="1"/>
          <w:wBefore w:w="8" w:type="dxa"/>
          <w:trHeight w:val="633"/>
        </w:trPr>
        <w:tc>
          <w:tcPr>
            <w:tcW w:w="4240" w:type="dxa"/>
            <w:gridSpan w:val="3"/>
            <w:tcBorders>
              <w:top w:val="nil"/>
              <w:left w:val="nil"/>
            </w:tcBorders>
            <w:shd w:val="clear" w:color="auto" w:fill="auto"/>
            <w:vAlign w:val="center"/>
          </w:tcPr>
          <w:p w:rsidR="009943F2" w:rsidRPr="009943F2" w:rsidRDefault="009943F2" w:rsidP="002F482E">
            <w:pPr>
              <w:jc w:val="center"/>
              <w:rPr>
                <w:rFonts w:ascii="ＭＳ ゴシック" w:eastAsia="ＭＳ ゴシック" w:hAnsi="ＭＳ ゴシック"/>
                <w:b/>
                <w:bCs/>
                <w:sz w:val="24"/>
                <w:u w:val="single"/>
              </w:rPr>
            </w:pPr>
            <w:r w:rsidRPr="009943F2">
              <w:rPr>
                <w:rFonts w:ascii="ＭＳ ゴシック" w:eastAsia="ＭＳ ゴシック" w:hAnsi="ＭＳ ゴシック" w:hint="eastAsia"/>
                <w:b/>
                <w:bCs/>
                <w:sz w:val="24"/>
                <w:u w:val="single"/>
              </w:rPr>
              <w:t>参加種目の</w:t>
            </w:r>
            <w:r w:rsidR="002F482E">
              <w:rPr>
                <w:rFonts w:ascii="ＭＳ ゴシック" w:eastAsia="ＭＳ ゴシック" w:hAnsi="ＭＳ ゴシック" w:hint="eastAsia"/>
                <w:b/>
                <w:bCs/>
                <w:sz w:val="24"/>
                <w:u w:val="single"/>
              </w:rPr>
              <w:t>性</w:t>
            </w:r>
            <w:r w:rsidRPr="009943F2">
              <w:rPr>
                <w:rFonts w:ascii="ＭＳ ゴシック" w:eastAsia="ＭＳ ゴシック" w:hAnsi="ＭＳ ゴシック" w:hint="eastAsia"/>
                <w:b/>
                <w:bCs/>
                <w:sz w:val="24"/>
                <w:u w:val="single"/>
              </w:rPr>
              <w:t>別及び級</w:t>
            </w:r>
            <w:r w:rsidR="002F482E">
              <w:rPr>
                <w:rFonts w:ascii="ＭＳ ゴシック" w:eastAsia="ＭＳ ゴシック" w:hAnsi="ＭＳ ゴシック" w:hint="eastAsia"/>
                <w:b/>
                <w:bCs/>
                <w:sz w:val="24"/>
                <w:u w:val="single"/>
              </w:rPr>
              <w:t>を記入</w:t>
            </w:r>
          </w:p>
        </w:tc>
        <w:tc>
          <w:tcPr>
            <w:tcW w:w="1968" w:type="dxa"/>
            <w:gridSpan w:val="2"/>
            <w:vAlign w:val="center"/>
          </w:tcPr>
          <w:p w:rsidR="00B0004E" w:rsidRPr="002F482E" w:rsidRDefault="00B0004E">
            <w:pPr>
              <w:jc w:val="center"/>
              <w:rPr>
                <w:rFonts w:ascii="ＭＳ ゴシック" w:eastAsia="ＭＳ ゴシック" w:hAnsi="ＭＳ ゴシック"/>
                <w:b/>
                <w:bCs/>
                <w:sz w:val="24"/>
              </w:rPr>
            </w:pPr>
            <w:r w:rsidRPr="002F482E">
              <w:rPr>
                <w:rFonts w:ascii="ＭＳ ゴシック" w:eastAsia="ＭＳ ゴシック" w:hAnsi="ＭＳ ゴシック" w:hint="eastAsia"/>
                <w:b/>
                <w:bCs/>
                <w:sz w:val="24"/>
              </w:rPr>
              <w:t>チ</w:t>
            </w:r>
            <w:r w:rsidR="00B22076" w:rsidRPr="002F482E">
              <w:rPr>
                <w:rFonts w:ascii="ＭＳ ゴシック" w:eastAsia="ＭＳ ゴシック" w:hAnsi="ＭＳ ゴシック" w:hint="eastAsia"/>
                <w:b/>
                <w:bCs/>
                <w:sz w:val="24"/>
              </w:rPr>
              <w:t xml:space="preserve"> </w:t>
            </w:r>
            <w:r w:rsidRPr="002F482E">
              <w:rPr>
                <w:rFonts w:ascii="ＭＳ ゴシック" w:eastAsia="ＭＳ ゴシック" w:hAnsi="ＭＳ ゴシック" w:hint="eastAsia"/>
                <w:b/>
                <w:bCs/>
                <w:sz w:val="24"/>
              </w:rPr>
              <w:t>ー</w:t>
            </w:r>
            <w:r w:rsidR="00B22076" w:rsidRPr="002F482E">
              <w:rPr>
                <w:rFonts w:ascii="ＭＳ ゴシック" w:eastAsia="ＭＳ ゴシック" w:hAnsi="ＭＳ ゴシック" w:hint="eastAsia"/>
                <w:b/>
                <w:bCs/>
                <w:sz w:val="24"/>
              </w:rPr>
              <w:t xml:space="preserve"> </w:t>
            </w:r>
            <w:r w:rsidRPr="002F482E">
              <w:rPr>
                <w:rFonts w:ascii="ＭＳ ゴシック" w:eastAsia="ＭＳ ゴシック" w:hAnsi="ＭＳ ゴシック" w:hint="eastAsia"/>
                <w:b/>
                <w:bCs/>
                <w:sz w:val="24"/>
              </w:rPr>
              <w:t>ム</w:t>
            </w:r>
            <w:r w:rsidR="00B22076" w:rsidRPr="002F482E">
              <w:rPr>
                <w:rFonts w:ascii="ＭＳ ゴシック" w:eastAsia="ＭＳ ゴシック" w:hAnsi="ＭＳ ゴシック" w:hint="eastAsia"/>
                <w:b/>
                <w:bCs/>
                <w:sz w:val="24"/>
              </w:rPr>
              <w:t xml:space="preserve"> </w:t>
            </w:r>
            <w:r w:rsidRPr="002F482E">
              <w:rPr>
                <w:rFonts w:ascii="ＭＳ ゴシック" w:eastAsia="ＭＳ ゴシック" w:hAnsi="ＭＳ ゴシック" w:hint="eastAsia"/>
                <w:b/>
                <w:bCs/>
                <w:sz w:val="24"/>
              </w:rPr>
              <w:t>名</w:t>
            </w:r>
          </w:p>
          <w:p w:rsidR="002F482E" w:rsidRPr="002F482E" w:rsidRDefault="002F482E" w:rsidP="002F482E">
            <w:pPr>
              <w:jc w:val="center"/>
              <w:rPr>
                <w:rFonts w:ascii="ＭＳ ゴシック" w:eastAsia="ＭＳ ゴシック" w:hAnsi="ＭＳ ゴシック"/>
                <w:bCs/>
              </w:rPr>
            </w:pPr>
            <w:r w:rsidRPr="002F482E">
              <w:rPr>
                <w:rFonts w:ascii="ＭＳ ゴシック" w:eastAsia="ＭＳ ゴシック" w:hAnsi="ＭＳ ゴシック" w:hint="eastAsia"/>
                <w:bCs/>
              </w:rPr>
              <w:t>（12文字以下、</w:t>
            </w:r>
            <w:r>
              <w:rPr>
                <w:rFonts w:ascii="ＭＳ ゴシック" w:eastAsia="ＭＳ ゴシック" w:hAnsi="ＭＳ ゴシック" w:hint="eastAsia"/>
                <w:bCs/>
              </w:rPr>
              <w:t xml:space="preserve">　</w:t>
            </w:r>
            <w:r w:rsidRPr="002F482E">
              <w:rPr>
                <w:rFonts w:ascii="ＭＳ ゴシック" w:eastAsia="ＭＳ ゴシック" w:hAnsi="ＭＳ ゴシック" w:hint="eastAsia"/>
                <w:bCs/>
              </w:rPr>
              <w:t>記号不可）</w:t>
            </w:r>
          </w:p>
        </w:tc>
        <w:tc>
          <w:tcPr>
            <w:tcW w:w="3024" w:type="dxa"/>
            <w:vAlign w:val="center"/>
          </w:tcPr>
          <w:p w:rsidR="00B0004E" w:rsidRPr="00C12DE4" w:rsidRDefault="00B0004E">
            <w:pPr>
              <w:jc w:val="center"/>
              <w:rPr>
                <w:rFonts w:ascii="ＭＳ ゴシック" w:eastAsia="ＭＳ ゴシック" w:hAnsi="ＭＳ ゴシック"/>
                <w:bCs/>
                <w:sz w:val="24"/>
              </w:rPr>
            </w:pPr>
          </w:p>
        </w:tc>
      </w:tr>
      <w:tr w:rsidR="00B0004E" w:rsidRPr="00C12DE4" w:rsidTr="00765A6D">
        <w:trPr>
          <w:cantSplit/>
          <w:trHeight w:val="698"/>
        </w:trPr>
        <w:tc>
          <w:tcPr>
            <w:tcW w:w="912" w:type="dxa"/>
            <w:gridSpan w:val="2"/>
            <w:vAlign w:val="center"/>
          </w:tcPr>
          <w:p w:rsidR="00B0004E" w:rsidRPr="00C12DE4" w:rsidRDefault="00B0004E" w:rsidP="00765A6D">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種目</w:t>
            </w:r>
          </w:p>
        </w:tc>
        <w:tc>
          <w:tcPr>
            <w:tcW w:w="3336" w:type="dxa"/>
            <w:gridSpan w:val="2"/>
            <w:vAlign w:val="center"/>
          </w:tcPr>
          <w:p w:rsidR="00B0004E" w:rsidRPr="00C12DE4" w:rsidRDefault="00765A6D" w:rsidP="002F482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男子・女子</w:t>
            </w:r>
            <w:r w:rsidR="002F482E">
              <w:rPr>
                <w:rFonts w:ascii="ＭＳ ゴシック" w:eastAsia="ＭＳ ゴシック" w:hAnsi="ＭＳ ゴシック" w:hint="eastAsia"/>
                <w:bCs/>
                <w:sz w:val="24"/>
              </w:rPr>
              <w:t xml:space="preserve">　</w:t>
            </w:r>
            <w:r w:rsidR="00B22076" w:rsidRPr="00C12DE4">
              <w:rPr>
                <w:rFonts w:ascii="ＭＳ ゴシック" w:eastAsia="ＭＳ ゴシック" w:hAnsi="ＭＳ ゴシック" w:hint="eastAsia"/>
                <w:bCs/>
                <w:sz w:val="24"/>
              </w:rPr>
              <w:t xml:space="preserve">　</w:t>
            </w:r>
            <w:r w:rsidR="002F482E">
              <w:rPr>
                <w:rFonts w:ascii="ＭＳ ゴシック" w:eastAsia="ＭＳ ゴシック" w:hAnsi="ＭＳ ゴシック" w:hint="eastAsia"/>
                <w:bCs/>
                <w:sz w:val="24"/>
              </w:rPr>
              <w:t xml:space="preserve">　　級</w:t>
            </w:r>
          </w:p>
        </w:tc>
        <w:tc>
          <w:tcPr>
            <w:tcW w:w="1968" w:type="dxa"/>
            <w:gridSpan w:val="2"/>
            <w:vAlign w:val="center"/>
          </w:tcPr>
          <w:p w:rsidR="00B0004E" w:rsidRPr="00C12DE4" w:rsidRDefault="00B0004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監 督 </w:t>
            </w:r>
            <w:r w:rsidR="00315A0E" w:rsidRPr="00C12DE4">
              <w:rPr>
                <w:rFonts w:ascii="ＭＳ ゴシック" w:eastAsia="ＭＳ ゴシック" w:hAnsi="ＭＳ ゴシック" w:hint="eastAsia"/>
                <w:bCs/>
                <w:sz w:val="24"/>
              </w:rPr>
              <w:t xml:space="preserve">氏 </w:t>
            </w:r>
            <w:r w:rsidRPr="00C12DE4">
              <w:rPr>
                <w:rFonts w:ascii="ＭＳ ゴシック" w:eastAsia="ＭＳ ゴシック" w:hAnsi="ＭＳ ゴシック" w:hint="eastAsia"/>
                <w:bCs/>
                <w:sz w:val="24"/>
              </w:rPr>
              <w:t>名</w:t>
            </w:r>
          </w:p>
        </w:tc>
        <w:tc>
          <w:tcPr>
            <w:tcW w:w="3024" w:type="dxa"/>
            <w:vAlign w:val="center"/>
          </w:tcPr>
          <w:p w:rsidR="00B0004E" w:rsidRPr="00C12DE4" w:rsidRDefault="00B0004E">
            <w:pPr>
              <w:jc w:val="center"/>
              <w:rPr>
                <w:rFonts w:ascii="ＭＳ ゴシック" w:eastAsia="ＭＳ ゴシック" w:hAnsi="ＭＳ ゴシック"/>
                <w:bCs/>
                <w:sz w:val="24"/>
              </w:rPr>
            </w:pPr>
          </w:p>
        </w:tc>
      </w:tr>
      <w:tr w:rsidR="00B0004E" w:rsidRPr="00C12DE4">
        <w:trPr>
          <w:trHeight w:val="924"/>
        </w:trPr>
        <w:tc>
          <w:tcPr>
            <w:tcW w:w="912" w:type="dxa"/>
            <w:gridSpan w:val="2"/>
            <w:vAlign w:val="center"/>
          </w:tcPr>
          <w:p w:rsidR="00B0004E" w:rsidRPr="00C12DE4" w:rsidRDefault="00B0004E">
            <w:pPr>
              <w:jc w:val="center"/>
              <w:rPr>
                <w:rFonts w:ascii="ＭＳ ゴシック" w:eastAsia="ＭＳ ゴシック" w:hAnsi="ＭＳ ゴシック"/>
                <w:bCs/>
                <w:sz w:val="24"/>
              </w:rPr>
            </w:pPr>
          </w:p>
        </w:tc>
        <w:tc>
          <w:tcPr>
            <w:tcW w:w="2916" w:type="dxa"/>
            <w:vAlign w:val="center"/>
          </w:tcPr>
          <w:p w:rsidR="00B0004E" w:rsidRPr="00C12DE4" w:rsidRDefault="00B0004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フ　リ　ガ　ナ</w:t>
            </w:r>
          </w:p>
          <w:p w:rsidR="00B0004E" w:rsidRPr="00C12DE4" w:rsidRDefault="00B0004E">
            <w:pPr>
              <w:jc w:val="center"/>
              <w:rPr>
                <w:rFonts w:ascii="ＭＳ ゴシック" w:eastAsia="ＭＳ ゴシック" w:hAnsi="ＭＳ ゴシック"/>
                <w:bCs/>
                <w:sz w:val="28"/>
              </w:rPr>
            </w:pPr>
            <w:r w:rsidRPr="00C12DE4">
              <w:rPr>
                <w:rFonts w:ascii="ＭＳ ゴシック" w:eastAsia="ＭＳ ゴシック" w:hAnsi="ＭＳ ゴシック" w:hint="eastAsia"/>
                <w:bCs/>
                <w:sz w:val="28"/>
              </w:rPr>
              <w:t>氏　　　　名</w:t>
            </w:r>
          </w:p>
        </w:tc>
        <w:tc>
          <w:tcPr>
            <w:tcW w:w="1041" w:type="dxa"/>
            <w:gridSpan w:val="2"/>
            <w:vAlign w:val="center"/>
          </w:tcPr>
          <w:p w:rsidR="00B0004E" w:rsidRPr="00C12DE4" w:rsidRDefault="00B0004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年齢</w:t>
            </w:r>
          </w:p>
        </w:tc>
        <w:tc>
          <w:tcPr>
            <w:tcW w:w="1347" w:type="dxa"/>
            <w:vAlign w:val="center"/>
          </w:tcPr>
          <w:p w:rsidR="00B0004E" w:rsidRPr="00C12DE4" w:rsidRDefault="00B0004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登録級</w:t>
            </w:r>
          </w:p>
        </w:tc>
        <w:tc>
          <w:tcPr>
            <w:tcW w:w="3024" w:type="dxa"/>
            <w:vAlign w:val="center"/>
          </w:tcPr>
          <w:p w:rsidR="00EF4715" w:rsidRPr="00C12DE4" w:rsidRDefault="00EF4715" w:rsidP="00EF4715">
            <w:pPr>
              <w:jc w:val="center"/>
              <w:rPr>
                <w:rFonts w:ascii="ＭＳ ゴシック" w:eastAsia="ＭＳ ゴシック" w:hAnsi="ＭＳ ゴシック"/>
                <w:bCs/>
                <w:sz w:val="28"/>
              </w:rPr>
            </w:pPr>
            <w:r w:rsidRPr="00C12DE4">
              <w:rPr>
                <w:rFonts w:ascii="ＭＳ ゴシック" w:eastAsia="ＭＳ ゴシック" w:hAnsi="ＭＳ ゴシック" w:hint="eastAsia"/>
                <w:bCs/>
                <w:sz w:val="28"/>
              </w:rPr>
              <w:t>市郡協会名</w:t>
            </w:r>
          </w:p>
          <w:p w:rsidR="00EF4715" w:rsidRPr="00C12DE4" w:rsidRDefault="00B22076" w:rsidP="00EF4715">
            <w:pPr>
              <w:jc w:val="center"/>
              <w:rPr>
                <w:rFonts w:ascii="ＭＳ ゴシック" w:eastAsia="ＭＳ ゴシック" w:hAnsi="ＭＳ ゴシック"/>
                <w:bCs/>
                <w:sz w:val="28"/>
              </w:rPr>
            </w:pPr>
            <w:r w:rsidRPr="00C12DE4">
              <w:rPr>
                <w:rFonts w:ascii="ＭＳ ゴシック" w:eastAsia="ＭＳ ゴシック" w:hAnsi="ＭＳ ゴシック" w:hint="eastAsia"/>
                <w:bCs/>
                <w:sz w:val="28"/>
              </w:rPr>
              <w:t>（上記と異なる場合）</w:t>
            </w:r>
          </w:p>
        </w:tc>
      </w:tr>
      <w:tr w:rsidR="00B0004E" w:rsidRPr="00C12DE4">
        <w:trPr>
          <w:trHeight w:val="733"/>
        </w:trPr>
        <w:tc>
          <w:tcPr>
            <w:tcW w:w="912" w:type="dxa"/>
            <w:gridSpan w:val="2"/>
            <w:vAlign w:val="center"/>
          </w:tcPr>
          <w:p w:rsidR="00B0004E" w:rsidRPr="00C12DE4" w:rsidRDefault="00B0004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１</w:t>
            </w:r>
          </w:p>
        </w:tc>
        <w:tc>
          <w:tcPr>
            <w:tcW w:w="2916" w:type="dxa"/>
            <w:vAlign w:val="center"/>
          </w:tcPr>
          <w:p w:rsidR="00B0004E" w:rsidRPr="00C12DE4" w:rsidRDefault="00B0004E">
            <w:pPr>
              <w:jc w:val="center"/>
              <w:rPr>
                <w:rFonts w:ascii="ＭＳ ゴシック" w:eastAsia="ＭＳ ゴシック" w:hAnsi="ＭＳ ゴシック"/>
                <w:bCs/>
                <w:sz w:val="24"/>
              </w:rPr>
            </w:pPr>
          </w:p>
        </w:tc>
        <w:tc>
          <w:tcPr>
            <w:tcW w:w="1041" w:type="dxa"/>
            <w:gridSpan w:val="2"/>
            <w:vAlign w:val="center"/>
          </w:tcPr>
          <w:p w:rsidR="00B0004E" w:rsidRPr="00C12DE4" w:rsidRDefault="00B0004E">
            <w:pPr>
              <w:jc w:val="center"/>
              <w:rPr>
                <w:rFonts w:ascii="ＭＳ ゴシック" w:eastAsia="ＭＳ ゴシック" w:hAnsi="ＭＳ ゴシック"/>
                <w:b/>
                <w:sz w:val="24"/>
              </w:rPr>
            </w:pPr>
          </w:p>
        </w:tc>
        <w:tc>
          <w:tcPr>
            <w:tcW w:w="1347" w:type="dxa"/>
            <w:vAlign w:val="center"/>
          </w:tcPr>
          <w:p w:rsidR="00B0004E" w:rsidRPr="00C12DE4" w:rsidRDefault="00B0004E">
            <w:pPr>
              <w:jc w:val="center"/>
              <w:rPr>
                <w:rFonts w:ascii="ＭＳ ゴシック" w:eastAsia="ＭＳ ゴシック" w:hAnsi="ＭＳ ゴシック"/>
                <w:b/>
                <w:sz w:val="24"/>
              </w:rPr>
            </w:pPr>
          </w:p>
        </w:tc>
        <w:tc>
          <w:tcPr>
            <w:tcW w:w="3024" w:type="dxa"/>
            <w:vAlign w:val="center"/>
          </w:tcPr>
          <w:p w:rsidR="00B0004E" w:rsidRPr="00C12DE4" w:rsidRDefault="00B0004E">
            <w:pPr>
              <w:jc w:val="center"/>
              <w:rPr>
                <w:rFonts w:ascii="ＭＳ ゴシック" w:eastAsia="ＭＳ ゴシック" w:hAnsi="ＭＳ ゴシック"/>
                <w:b/>
                <w:sz w:val="24"/>
              </w:rPr>
            </w:pPr>
          </w:p>
        </w:tc>
      </w:tr>
      <w:tr w:rsidR="00B0004E" w:rsidRPr="00C12DE4">
        <w:trPr>
          <w:trHeight w:val="698"/>
        </w:trPr>
        <w:tc>
          <w:tcPr>
            <w:tcW w:w="912" w:type="dxa"/>
            <w:gridSpan w:val="2"/>
            <w:vAlign w:val="center"/>
          </w:tcPr>
          <w:p w:rsidR="00B0004E" w:rsidRPr="00C12DE4" w:rsidRDefault="00B0004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２</w:t>
            </w:r>
          </w:p>
        </w:tc>
        <w:tc>
          <w:tcPr>
            <w:tcW w:w="2916" w:type="dxa"/>
            <w:vAlign w:val="center"/>
          </w:tcPr>
          <w:p w:rsidR="00B0004E" w:rsidRPr="00C12DE4" w:rsidRDefault="00B0004E">
            <w:pPr>
              <w:jc w:val="center"/>
              <w:rPr>
                <w:rFonts w:ascii="ＭＳ ゴシック" w:eastAsia="ＭＳ ゴシック" w:hAnsi="ＭＳ ゴシック"/>
                <w:bCs/>
                <w:sz w:val="24"/>
              </w:rPr>
            </w:pPr>
          </w:p>
        </w:tc>
        <w:tc>
          <w:tcPr>
            <w:tcW w:w="1041" w:type="dxa"/>
            <w:gridSpan w:val="2"/>
            <w:vAlign w:val="center"/>
          </w:tcPr>
          <w:p w:rsidR="00B0004E" w:rsidRPr="00C12DE4" w:rsidRDefault="00B0004E">
            <w:pPr>
              <w:jc w:val="center"/>
              <w:rPr>
                <w:rFonts w:ascii="ＭＳ ゴシック" w:eastAsia="ＭＳ ゴシック" w:hAnsi="ＭＳ ゴシック"/>
                <w:b/>
                <w:sz w:val="24"/>
              </w:rPr>
            </w:pPr>
          </w:p>
        </w:tc>
        <w:tc>
          <w:tcPr>
            <w:tcW w:w="1347" w:type="dxa"/>
            <w:vAlign w:val="center"/>
          </w:tcPr>
          <w:p w:rsidR="00B0004E" w:rsidRPr="00C12DE4" w:rsidRDefault="00B0004E">
            <w:pPr>
              <w:jc w:val="center"/>
              <w:rPr>
                <w:rFonts w:ascii="ＭＳ ゴシック" w:eastAsia="ＭＳ ゴシック" w:hAnsi="ＭＳ ゴシック"/>
                <w:b/>
                <w:sz w:val="24"/>
              </w:rPr>
            </w:pPr>
          </w:p>
        </w:tc>
        <w:tc>
          <w:tcPr>
            <w:tcW w:w="3024" w:type="dxa"/>
            <w:vAlign w:val="center"/>
          </w:tcPr>
          <w:p w:rsidR="00B0004E" w:rsidRPr="00C12DE4" w:rsidRDefault="00B0004E">
            <w:pPr>
              <w:jc w:val="center"/>
              <w:rPr>
                <w:rFonts w:ascii="ＭＳ ゴシック" w:eastAsia="ＭＳ ゴシック" w:hAnsi="ＭＳ ゴシック"/>
                <w:b/>
                <w:sz w:val="24"/>
              </w:rPr>
            </w:pPr>
          </w:p>
        </w:tc>
      </w:tr>
      <w:tr w:rsidR="00B0004E" w:rsidRPr="00C12DE4">
        <w:trPr>
          <w:trHeight w:val="698"/>
        </w:trPr>
        <w:tc>
          <w:tcPr>
            <w:tcW w:w="912" w:type="dxa"/>
            <w:gridSpan w:val="2"/>
            <w:vAlign w:val="center"/>
          </w:tcPr>
          <w:p w:rsidR="00B0004E" w:rsidRPr="00C12DE4" w:rsidRDefault="00B0004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３</w:t>
            </w:r>
          </w:p>
        </w:tc>
        <w:tc>
          <w:tcPr>
            <w:tcW w:w="2916" w:type="dxa"/>
            <w:vAlign w:val="center"/>
          </w:tcPr>
          <w:p w:rsidR="00B0004E" w:rsidRPr="00C12DE4" w:rsidRDefault="00B0004E">
            <w:pPr>
              <w:jc w:val="center"/>
              <w:rPr>
                <w:rFonts w:ascii="ＭＳ ゴシック" w:eastAsia="ＭＳ ゴシック" w:hAnsi="ＭＳ ゴシック"/>
                <w:bCs/>
                <w:sz w:val="24"/>
              </w:rPr>
            </w:pPr>
          </w:p>
        </w:tc>
        <w:tc>
          <w:tcPr>
            <w:tcW w:w="1041" w:type="dxa"/>
            <w:gridSpan w:val="2"/>
            <w:vAlign w:val="center"/>
          </w:tcPr>
          <w:p w:rsidR="00B0004E" w:rsidRPr="00C12DE4" w:rsidRDefault="00B0004E">
            <w:pPr>
              <w:jc w:val="center"/>
              <w:rPr>
                <w:rFonts w:ascii="ＭＳ ゴシック" w:eastAsia="ＭＳ ゴシック" w:hAnsi="ＭＳ ゴシック"/>
                <w:b/>
                <w:sz w:val="24"/>
              </w:rPr>
            </w:pPr>
          </w:p>
        </w:tc>
        <w:tc>
          <w:tcPr>
            <w:tcW w:w="1347" w:type="dxa"/>
            <w:vAlign w:val="center"/>
          </w:tcPr>
          <w:p w:rsidR="00B0004E" w:rsidRPr="00C12DE4" w:rsidRDefault="00B0004E">
            <w:pPr>
              <w:jc w:val="center"/>
              <w:rPr>
                <w:rFonts w:ascii="ＭＳ ゴシック" w:eastAsia="ＭＳ ゴシック" w:hAnsi="ＭＳ ゴシック"/>
                <w:b/>
                <w:sz w:val="24"/>
              </w:rPr>
            </w:pPr>
          </w:p>
        </w:tc>
        <w:tc>
          <w:tcPr>
            <w:tcW w:w="3024" w:type="dxa"/>
            <w:vAlign w:val="center"/>
          </w:tcPr>
          <w:p w:rsidR="00B0004E" w:rsidRPr="00C12DE4" w:rsidRDefault="00B0004E">
            <w:pPr>
              <w:jc w:val="center"/>
              <w:rPr>
                <w:rFonts w:ascii="ＭＳ ゴシック" w:eastAsia="ＭＳ ゴシック" w:hAnsi="ＭＳ ゴシック"/>
                <w:b/>
                <w:sz w:val="24"/>
              </w:rPr>
            </w:pPr>
          </w:p>
        </w:tc>
      </w:tr>
      <w:tr w:rsidR="00B0004E" w:rsidRPr="00C12DE4">
        <w:trPr>
          <w:trHeight w:val="733"/>
        </w:trPr>
        <w:tc>
          <w:tcPr>
            <w:tcW w:w="912" w:type="dxa"/>
            <w:gridSpan w:val="2"/>
            <w:vAlign w:val="center"/>
          </w:tcPr>
          <w:p w:rsidR="00B0004E" w:rsidRPr="00C12DE4" w:rsidRDefault="00B0004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４</w:t>
            </w:r>
          </w:p>
        </w:tc>
        <w:tc>
          <w:tcPr>
            <w:tcW w:w="2916" w:type="dxa"/>
            <w:vAlign w:val="center"/>
          </w:tcPr>
          <w:p w:rsidR="00B0004E" w:rsidRPr="00C12DE4" w:rsidRDefault="00B0004E">
            <w:pPr>
              <w:jc w:val="center"/>
              <w:rPr>
                <w:rFonts w:ascii="ＭＳ ゴシック" w:eastAsia="ＭＳ ゴシック" w:hAnsi="ＭＳ ゴシック"/>
                <w:bCs/>
                <w:sz w:val="24"/>
              </w:rPr>
            </w:pPr>
          </w:p>
        </w:tc>
        <w:tc>
          <w:tcPr>
            <w:tcW w:w="1041" w:type="dxa"/>
            <w:gridSpan w:val="2"/>
            <w:vAlign w:val="center"/>
          </w:tcPr>
          <w:p w:rsidR="00B0004E" w:rsidRPr="00C12DE4" w:rsidRDefault="00B0004E">
            <w:pPr>
              <w:jc w:val="center"/>
              <w:rPr>
                <w:rFonts w:ascii="ＭＳ ゴシック" w:eastAsia="ＭＳ ゴシック" w:hAnsi="ＭＳ ゴシック"/>
                <w:b/>
                <w:sz w:val="24"/>
              </w:rPr>
            </w:pPr>
          </w:p>
        </w:tc>
        <w:tc>
          <w:tcPr>
            <w:tcW w:w="1347" w:type="dxa"/>
            <w:vAlign w:val="center"/>
          </w:tcPr>
          <w:p w:rsidR="00B0004E" w:rsidRPr="00C12DE4" w:rsidRDefault="00B0004E">
            <w:pPr>
              <w:jc w:val="center"/>
              <w:rPr>
                <w:rFonts w:ascii="ＭＳ ゴシック" w:eastAsia="ＭＳ ゴシック" w:hAnsi="ＭＳ ゴシック"/>
                <w:b/>
                <w:sz w:val="24"/>
              </w:rPr>
            </w:pPr>
            <w:bookmarkStart w:id="0" w:name="_GoBack"/>
            <w:bookmarkEnd w:id="0"/>
          </w:p>
        </w:tc>
        <w:tc>
          <w:tcPr>
            <w:tcW w:w="3024" w:type="dxa"/>
            <w:vAlign w:val="center"/>
          </w:tcPr>
          <w:p w:rsidR="00B0004E" w:rsidRPr="00C12DE4" w:rsidRDefault="00B0004E">
            <w:pPr>
              <w:jc w:val="center"/>
              <w:rPr>
                <w:rFonts w:ascii="ＭＳ ゴシック" w:eastAsia="ＭＳ ゴシック" w:hAnsi="ＭＳ ゴシック"/>
                <w:b/>
                <w:sz w:val="24"/>
              </w:rPr>
            </w:pPr>
          </w:p>
        </w:tc>
      </w:tr>
      <w:tr w:rsidR="00B0004E" w:rsidRPr="00C12DE4">
        <w:trPr>
          <w:trHeight w:val="698"/>
        </w:trPr>
        <w:tc>
          <w:tcPr>
            <w:tcW w:w="912" w:type="dxa"/>
            <w:gridSpan w:val="2"/>
            <w:vAlign w:val="center"/>
          </w:tcPr>
          <w:p w:rsidR="00B0004E" w:rsidRPr="00C12DE4" w:rsidRDefault="00B0004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５</w:t>
            </w:r>
          </w:p>
        </w:tc>
        <w:tc>
          <w:tcPr>
            <w:tcW w:w="2916" w:type="dxa"/>
            <w:vAlign w:val="center"/>
          </w:tcPr>
          <w:p w:rsidR="00B0004E" w:rsidRPr="00C12DE4" w:rsidRDefault="00B0004E">
            <w:pPr>
              <w:jc w:val="center"/>
              <w:rPr>
                <w:rFonts w:ascii="ＭＳ ゴシック" w:eastAsia="ＭＳ ゴシック" w:hAnsi="ＭＳ ゴシック"/>
                <w:bCs/>
                <w:sz w:val="24"/>
              </w:rPr>
            </w:pPr>
          </w:p>
        </w:tc>
        <w:tc>
          <w:tcPr>
            <w:tcW w:w="1041" w:type="dxa"/>
            <w:gridSpan w:val="2"/>
            <w:vAlign w:val="center"/>
          </w:tcPr>
          <w:p w:rsidR="00B0004E" w:rsidRPr="00C12DE4" w:rsidRDefault="00B0004E">
            <w:pPr>
              <w:jc w:val="center"/>
              <w:rPr>
                <w:rFonts w:ascii="ＭＳ ゴシック" w:eastAsia="ＭＳ ゴシック" w:hAnsi="ＭＳ ゴシック"/>
                <w:b/>
                <w:sz w:val="24"/>
              </w:rPr>
            </w:pPr>
          </w:p>
        </w:tc>
        <w:tc>
          <w:tcPr>
            <w:tcW w:w="1347" w:type="dxa"/>
            <w:vAlign w:val="center"/>
          </w:tcPr>
          <w:p w:rsidR="00B0004E" w:rsidRPr="00C12DE4" w:rsidRDefault="00B0004E">
            <w:pPr>
              <w:jc w:val="center"/>
              <w:rPr>
                <w:rFonts w:ascii="ＭＳ ゴシック" w:eastAsia="ＭＳ ゴシック" w:hAnsi="ＭＳ ゴシック"/>
                <w:b/>
                <w:sz w:val="24"/>
              </w:rPr>
            </w:pPr>
          </w:p>
        </w:tc>
        <w:tc>
          <w:tcPr>
            <w:tcW w:w="3024" w:type="dxa"/>
            <w:vAlign w:val="center"/>
          </w:tcPr>
          <w:p w:rsidR="00B0004E" w:rsidRPr="00C12DE4" w:rsidRDefault="00B0004E">
            <w:pPr>
              <w:jc w:val="center"/>
              <w:rPr>
                <w:rFonts w:ascii="ＭＳ ゴシック" w:eastAsia="ＭＳ ゴシック" w:hAnsi="ＭＳ ゴシック"/>
                <w:b/>
                <w:sz w:val="24"/>
              </w:rPr>
            </w:pPr>
          </w:p>
        </w:tc>
      </w:tr>
      <w:tr w:rsidR="00B0004E" w:rsidRPr="00C12DE4">
        <w:trPr>
          <w:trHeight w:val="698"/>
        </w:trPr>
        <w:tc>
          <w:tcPr>
            <w:tcW w:w="912" w:type="dxa"/>
            <w:gridSpan w:val="2"/>
            <w:vAlign w:val="center"/>
          </w:tcPr>
          <w:p w:rsidR="00B0004E" w:rsidRPr="00C12DE4" w:rsidRDefault="00B0004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６</w:t>
            </w:r>
          </w:p>
        </w:tc>
        <w:tc>
          <w:tcPr>
            <w:tcW w:w="2916" w:type="dxa"/>
            <w:vAlign w:val="center"/>
          </w:tcPr>
          <w:p w:rsidR="00B0004E" w:rsidRPr="00C12DE4" w:rsidRDefault="00B0004E">
            <w:pPr>
              <w:jc w:val="center"/>
              <w:rPr>
                <w:rFonts w:ascii="ＭＳ ゴシック" w:eastAsia="ＭＳ ゴシック" w:hAnsi="ＭＳ ゴシック"/>
                <w:bCs/>
                <w:sz w:val="24"/>
              </w:rPr>
            </w:pPr>
          </w:p>
        </w:tc>
        <w:tc>
          <w:tcPr>
            <w:tcW w:w="1041" w:type="dxa"/>
            <w:gridSpan w:val="2"/>
            <w:vAlign w:val="center"/>
          </w:tcPr>
          <w:p w:rsidR="00B0004E" w:rsidRPr="00C12DE4" w:rsidRDefault="00B0004E">
            <w:pPr>
              <w:jc w:val="center"/>
              <w:rPr>
                <w:rFonts w:ascii="ＭＳ ゴシック" w:eastAsia="ＭＳ ゴシック" w:hAnsi="ＭＳ ゴシック"/>
                <w:b/>
                <w:sz w:val="24"/>
              </w:rPr>
            </w:pPr>
          </w:p>
        </w:tc>
        <w:tc>
          <w:tcPr>
            <w:tcW w:w="1347" w:type="dxa"/>
            <w:vAlign w:val="center"/>
          </w:tcPr>
          <w:p w:rsidR="00B0004E" w:rsidRPr="00C12DE4" w:rsidRDefault="00B0004E">
            <w:pPr>
              <w:jc w:val="center"/>
              <w:rPr>
                <w:rFonts w:ascii="ＭＳ ゴシック" w:eastAsia="ＭＳ ゴシック" w:hAnsi="ＭＳ ゴシック"/>
                <w:b/>
                <w:sz w:val="24"/>
              </w:rPr>
            </w:pPr>
          </w:p>
        </w:tc>
        <w:tc>
          <w:tcPr>
            <w:tcW w:w="3024" w:type="dxa"/>
            <w:vAlign w:val="center"/>
          </w:tcPr>
          <w:p w:rsidR="00B0004E" w:rsidRPr="00C12DE4" w:rsidRDefault="00B0004E">
            <w:pPr>
              <w:jc w:val="center"/>
              <w:rPr>
                <w:rFonts w:ascii="ＭＳ ゴシック" w:eastAsia="ＭＳ ゴシック" w:hAnsi="ＭＳ ゴシック"/>
                <w:b/>
                <w:sz w:val="24"/>
              </w:rPr>
            </w:pPr>
          </w:p>
        </w:tc>
      </w:tr>
      <w:tr w:rsidR="00B0004E" w:rsidRPr="00C12DE4">
        <w:trPr>
          <w:trHeight w:val="698"/>
        </w:trPr>
        <w:tc>
          <w:tcPr>
            <w:tcW w:w="912" w:type="dxa"/>
            <w:gridSpan w:val="2"/>
            <w:vAlign w:val="center"/>
          </w:tcPr>
          <w:p w:rsidR="00B0004E" w:rsidRPr="00C12DE4" w:rsidRDefault="00B0004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７</w:t>
            </w:r>
          </w:p>
        </w:tc>
        <w:tc>
          <w:tcPr>
            <w:tcW w:w="2916" w:type="dxa"/>
            <w:vAlign w:val="center"/>
          </w:tcPr>
          <w:p w:rsidR="00B0004E" w:rsidRPr="00C12DE4" w:rsidRDefault="00B0004E">
            <w:pPr>
              <w:jc w:val="center"/>
              <w:rPr>
                <w:rFonts w:ascii="ＭＳ ゴシック" w:eastAsia="ＭＳ ゴシック" w:hAnsi="ＭＳ ゴシック"/>
                <w:bCs/>
                <w:sz w:val="24"/>
              </w:rPr>
            </w:pPr>
          </w:p>
        </w:tc>
        <w:tc>
          <w:tcPr>
            <w:tcW w:w="1041" w:type="dxa"/>
            <w:gridSpan w:val="2"/>
            <w:vAlign w:val="center"/>
          </w:tcPr>
          <w:p w:rsidR="00B0004E" w:rsidRPr="00C12DE4" w:rsidRDefault="00B0004E">
            <w:pPr>
              <w:jc w:val="center"/>
              <w:rPr>
                <w:rFonts w:ascii="ＭＳ ゴシック" w:eastAsia="ＭＳ ゴシック" w:hAnsi="ＭＳ ゴシック"/>
                <w:b/>
                <w:sz w:val="24"/>
              </w:rPr>
            </w:pPr>
          </w:p>
        </w:tc>
        <w:tc>
          <w:tcPr>
            <w:tcW w:w="1347" w:type="dxa"/>
            <w:vAlign w:val="center"/>
          </w:tcPr>
          <w:p w:rsidR="00B0004E" w:rsidRPr="00C12DE4" w:rsidRDefault="00B0004E">
            <w:pPr>
              <w:jc w:val="center"/>
              <w:rPr>
                <w:rFonts w:ascii="ＭＳ ゴシック" w:eastAsia="ＭＳ ゴシック" w:hAnsi="ＭＳ ゴシック"/>
                <w:b/>
                <w:sz w:val="24"/>
              </w:rPr>
            </w:pPr>
          </w:p>
        </w:tc>
        <w:tc>
          <w:tcPr>
            <w:tcW w:w="3024" w:type="dxa"/>
            <w:vAlign w:val="center"/>
          </w:tcPr>
          <w:p w:rsidR="00B0004E" w:rsidRPr="00C12DE4" w:rsidRDefault="00B0004E">
            <w:pPr>
              <w:jc w:val="center"/>
              <w:rPr>
                <w:rFonts w:ascii="ＭＳ ゴシック" w:eastAsia="ＭＳ ゴシック" w:hAnsi="ＭＳ ゴシック"/>
                <w:b/>
                <w:sz w:val="24"/>
              </w:rPr>
            </w:pPr>
          </w:p>
        </w:tc>
      </w:tr>
      <w:tr w:rsidR="00B0004E" w:rsidRPr="00C12DE4">
        <w:trPr>
          <w:trHeight w:val="733"/>
        </w:trPr>
        <w:tc>
          <w:tcPr>
            <w:tcW w:w="912" w:type="dxa"/>
            <w:gridSpan w:val="2"/>
            <w:vAlign w:val="center"/>
          </w:tcPr>
          <w:p w:rsidR="00B0004E" w:rsidRPr="00C12DE4" w:rsidRDefault="00B0004E">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８</w:t>
            </w:r>
          </w:p>
        </w:tc>
        <w:tc>
          <w:tcPr>
            <w:tcW w:w="2916" w:type="dxa"/>
            <w:vAlign w:val="center"/>
          </w:tcPr>
          <w:p w:rsidR="00B0004E" w:rsidRPr="00C12DE4" w:rsidRDefault="00B0004E">
            <w:pPr>
              <w:jc w:val="center"/>
              <w:rPr>
                <w:rFonts w:ascii="ＭＳ ゴシック" w:eastAsia="ＭＳ ゴシック" w:hAnsi="ＭＳ ゴシック"/>
                <w:bCs/>
                <w:sz w:val="24"/>
              </w:rPr>
            </w:pPr>
          </w:p>
        </w:tc>
        <w:tc>
          <w:tcPr>
            <w:tcW w:w="1041" w:type="dxa"/>
            <w:gridSpan w:val="2"/>
            <w:vAlign w:val="center"/>
          </w:tcPr>
          <w:p w:rsidR="00B0004E" w:rsidRPr="00C12DE4" w:rsidRDefault="00B0004E">
            <w:pPr>
              <w:jc w:val="center"/>
              <w:rPr>
                <w:rFonts w:ascii="ＭＳ ゴシック" w:eastAsia="ＭＳ ゴシック" w:hAnsi="ＭＳ ゴシック"/>
                <w:b/>
                <w:sz w:val="24"/>
              </w:rPr>
            </w:pPr>
          </w:p>
        </w:tc>
        <w:tc>
          <w:tcPr>
            <w:tcW w:w="1347" w:type="dxa"/>
            <w:vAlign w:val="center"/>
          </w:tcPr>
          <w:p w:rsidR="00B0004E" w:rsidRPr="00C12DE4" w:rsidRDefault="00B0004E">
            <w:pPr>
              <w:jc w:val="center"/>
              <w:rPr>
                <w:rFonts w:ascii="ＭＳ ゴシック" w:eastAsia="ＭＳ ゴシック" w:hAnsi="ＭＳ ゴシック"/>
                <w:b/>
                <w:sz w:val="24"/>
              </w:rPr>
            </w:pPr>
          </w:p>
        </w:tc>
        <w:tc>
          <w:tcPr>
            <w:tcW w:w="3024" w:type="dxa"/>
            <w:vAlign w:val="center"/>
          </w:tcPr>
          <w:p w:rsidR="00B0004E" w:rsidRPr="00C12DE4" w:rsidRDefault="00B0004E">
            <w:pPr>
              <w:jc w:val="center"/>
              <w:rPr>
                <w:rFonts w:ascii="ＭＳ ゴシック" w:eastAsia="ＭＳ ゴシック" w:hAnsi="ＭＳ ゴシック"/>
                <w:b/>
                <w:sz w:val="24"/>
              </w:rPr>
            </w:pPr>
          </w:p>
        </w:tc>
      </w:tr>
      <w:tr w:rsidR="004C2264" w:rsidRPr="00C12DE4">
        <w:trPr>
          <w:trHeight w:val="733"/>
        </w:trPr>
        <w:tc>
          <w:tcPr>
            <w:tcW w:w="912" w:type="dxa"/>
            <w:gridSpan w:val="2"/>
            <w:vAlign w:val="center"/>
          </w:tcPr>
          <w:p w:rsidR="004C2264" w:rsidRPr="00C12DE4" w:rsidRDefault="004C2264" w:rsidP="004C2264">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９</w:t>
            </w:r>
          </w:p>
        </w:tc>
        <w:tc>
          <w:tcPr>
            <w:tcW w:w="2916" w:type="dxa"/>
            <w:vAlign w:val="center"/>
          </w:tcPr>
          <w:p w:rsidR="004C2264" w:rsidRPr="00C12DE4" w:rsidRDefault="004C2264">
            <w:pPr>
              <w:jc w:val="center"/>
              <w:rPr>
                <w:rFonts w:ascii="ＭＳ ゴシック" w:eastAsia="ＭＳ ゴシック" w:hAnsi="ＭＳ ゴシック"/>
                <w:bCs/>
                <w:sz w:val="24"/>
              </w:rPr>
            </w:pPr>
          </w:p>
        </w:tc>
        <w:tc>
          <w:tcPr>
            <w:tcW w:w="1041" w:type="dxa"/>
            <w:gridSpan w:val="2"/>
            <w:vAlign w:val="center"/>
          </w:tcPr>
          <w:p w:rsidR="004C2264" w:rsidRPr="00C12DE4" w:rsidRDefault="004C2264">
            <w:pPr>
              <w:jc w:val="center"/>
              <w:rPr>
                <w:rFonts w:ascii="ＭＳ ゴシック" w:eastAsia="ＭＳ ゴシック" w:hAnsi="ＭＳ ゴシック"/>
                <w:b/>
                <w:sz w:val="24"/>
              </w:rPr>
            </w:pPr>
          </w:p>
        </w:tc>
        <w:tc>
          <w:tcPr>
            <w:tcW w:w="1347" w:type="dxa"/>
            <w:vAlign w:val="center"/>
          </w:tcPr>
          <w:p w:rsidR="004C2264" w:rsidRPr="00C12DE4" w:rsidRDefault="004C2264">
            <w:pPr>
              <w:jc w:val="center"/>
              <w:rPr>
                <w:rFonts w:ascii="ＭＳ ゴシック" w:eastAsia="ＭＳ ゴシック" w:hAnsi="ＭＳ ゴシック"/>
                <w:b/>
                <w:sz w:val="24"/>
              </w:rPr>
            </w:pPr>
          </w:p>
        </w:tc>
        <w:tc>
          <w:tcPr>
            <w:tcW w:w="3024" w:type="dxa"/>
            <w:vAlign w:val="center"/>
          </w:tcPr>
          <w:p w:rsidR="004C2264" w:rsidRPr="00C12DE4" w:rsidRDefault="004C2264">
            <w:pPr>
              <w:jc w:val="center"/>
              <w:rPr>
                <w:rFonts w:ascii="ＭＳ ゴシック" w:eastAsia="ＭＳ ゴシック" w:hAnsi="ＭＳ ゴシック"/>
                <w:b/>
                <w:sz w:val="24"/>
              </w:rPr>
            </w:pPr>
          </w:p>
        </w:tc>
      </w:tr>
      <w:tr w:rsidR="004C2264" w:rsidRPr="00C12DE4">
        <w:trPr>
          <w:trHeight w:val="733"/>
        </w:trPr>
        <w:tc>
          <w:tcPr>
            <w:tcW w:w="912" w:type="dxa"/>
            <w:gridSpan w:val="2"/>
            <w:vAlign w:val="center"/>
          </w:tcPr>
          <w:p w:rsidR="004C2264" w:rsidRPr="00C12DE4" w:rsidRDefault="004C2264" w:rsidP="004C2264">
            <w:pPr>
              <w:jc w:val="center"/>
              <w:rPr>
                <w:rFonts w:ascii="ＭＳ ゴシック" w:eastAsia="ＭＳ ゴシック" w:hAnsi="ＭＳ ゴシック"/>
                <w:bCs/>
                <w:sz w:val="24"/>
              </w:rPr>
            </w:pPr>
            <w:r w:rsidRPr="00C12DE4">
              <w:rPr>
                <w:rFonts w:ascii="ＭＳ ゴシック" w:eastAsia="ＭＳ ゴシック" w:hAnsi="ＭＳ ゴシック" w:hint="eastAsia"/>
                <w:bCs/>
                <w:sz w:val="24"/>
              </w:rPr>
              <w:t>１０</w:t>
            </w:r>
          </w:p>
        </w:tc>
        <w:tc>
          <w:tcPr>
            <w:tcW w:w="2916" w:type="dxa"/>
            <w:vAlign w:val="center"/>
          </w:tcPr>
          <w:p w:rsidR="004C2264" w:rsidRPr="00C12DE4" w:rsidRDefault="004C2264">
            <w:pPr>
              <w:jc w:val="center"/>
              <w:rPr>
                <w:rFonts w:ascii="ＭＳ ゴシック" w:eastAsia="ＭＳ ゴシック" w:hAnsi="ＭＳ ゴシック"/>
                <w:bCs/>
                <w:sz w:val="24"/>
              </w:rPr>
            </w:pPr>
          </w:p>
        </w:tc>
        <w:tc>
          <w:tcPr>
            <w:tcW w:w="1041" w:type="dxa"/>
            <w:gridSpan w:val="2"/>
            <w:vAlign w:val="center"/>
          </w:tcPr>
          <w:p w:rsidR="004C2264" w:rsidRPr="00C12DE4" w:rsidRDefault="004C2264">
            <w:pPr>
              <w:jc w:val="center"/>
              <w:rPr>
                <w:rFonts w:ascii="ＭＳ ゴシック" w:eastAsia="ＭＳ ゴシック" w:hAnsi="ＭＳ ゴシック"/>
                <w:b/>
                <w:sz w:val="24"/>
              </w:rPr>
            </w:pPr>
          </w:p>
        </w:tc>
        <w:tc>
          <w:tcPr>
            <w:tcW w:w="1347" w:type="dxa"/>
            <w:vAlign w:val="center"/>
          </w:tcPr>
          <w:p w:rsidR="004C2264" w:rsidRPr="00C12DE4" w:rsidRDefault="004C2264">
            <w:pPr>
              <w:jc w:val="center"/>
              <w:rPr>
                <w:rFonts w:ascii="ＭＳ ゴシック" w:eastAsia="ＭＳ ゴシック" w:hAnsi="ＭＳ ゴシック"/>
                <w:b/>
                <w:sz w:val="24"/>
              </w:rPr>
            </w:pPr>
          </w:p>
        </w:tc>
        <w:tc>
          <w:tcPr>
            <w:tcW w:w="3024" w:type="dxa"/>
            <w:vAlign w:val="center"/>
          </w:tcPr>
          <w:p w:rsidR="004C2264" w:rsidRPr="00C12DE4" w:rsidRDefault="004C2264">
            <w:pPr>
              <w:jc w:val="center"/>
              <w:rPr>
                <w:rFonts w:ascii="ＭＳ ゴシック" w:eastAsia="ＭＳ ゴシック" w:hAnsi="ＭＳ ゴシック"/>
                <w:b/>
                <w:sz w:val="24"/>
              </w:rPr>
            </w:pPr>
          </w:p>
        </w:tc>
      </w:tr>
    </w:tbl>
    <w:p w:rsidR="008B50D0" w:rsidRPr="00C12DE4" w:rsidRDefault="00B0004E" w:rsidP="003B2953">
      <w:pPr>
        <w:ind w:firstLineChars="200" w:firstLine="496"/>
        <w:rPr>
          <w:rFonts w:ascii="ＭＳ ゴシック" w:eastAsia="ＭＳ ゴシック" w:hAnsi="ＭＳ ゴシック"/>
          <w:bCs/>
          <w:sz w:val="24"/>
        </w:rPr>
      </w:pPr>
      <w:r w:rsidRPr="00C12DE4">
        <w:rPr>
          <w:rFonts w:ascii="ＭＳ ゴシック" w:eastAsia="ＭＳ ゴシック" w:hAnsi="ＭＳ ゴシック" w:hint="eastAsia"/>
          <w:bCs/>
          <w:sz w:val="24"/>
        </w:rPr>
        <w:t>上記の</w:t>
      </w:r>
      <w:r w:rsidR="004F7266" w:rsidRPr="00C12DE4">
        <w:rPr>
          <w:rFonts w:ascii="ＭＳ ゴシック" w:eastAsia="ＭＳ ゴシック" w:hAnsi="ＭＳ ゴシック" w:hint="eastAsia"/>
          <w:bCs/>
          <w:sz w:val="24"/>
        </w:rPr>
        <w:t>とお</w:t>
      </w:r>
      <w:r w:rsidRPr="00C12DE4">
        <w:rPr>
          <w:rFonts w:ascii="ＭＳ ゴシック" w:eastAsia="ＭＳ ゴシック" w:hAnsi="ＭＳ ゴシック" w:hint="eastAsia"/>
          <w:bCs/>
          <w:sz w:val="24"/>
        </w:rPr>
        <w:t>り申込みます。</w:t>
      </w:r>
    </w:p>
    <w:p w:rsidR="00B0004E" w:rsidRPr="00C12DE4" w:rsidRDefault="00B0004E" w:rsidP="003B2953">
      <w:pPr>
        <w:ind w:firstLineChars="200" w:firstLine="496"/>
        <w:rPr>
          <w:rFonts w:ascii="ＭＳ ゴシック" w:eastAsia="ＭＳ ゴシック" w:hAnsi="ＭＳ ゴシック"/>
          <w:bCs/>
          <w:sz w:val="24"/>
        </w:rPr>
      </w:pPr>
      <w:r w:rsidRPr="00C12DE4">
        <w:rPr>
          <w:rFonts w:ascii="ＭＳ ゴシック" w:eastAsia="ＭＳ ゴシック" w:hAnsi="ＭＳ ゴシック" w:hint="eastAsia"/>
          <w:bCs/>
          <w:sz w:val="24"/>
        </w:rPr>
        <w:t>平成</w:t>
      </w:r>
      <w:r w:rsidR="00511BA6">
        <w:rPr>
          <w:rFonts w:ascii="ＭＳ ゴシック" w:eastAsia="ＭＳ ゴシック" w:hAnsi="ＭＳ ゴシック" w:hint="eastAsia"/>
          <w:bCs/>
          <w:sz w:val="24"/>
        </w:rPr>
        <w:t>３０</w:t>
      </w:r>
      <w:r w:rsidRPr="00C12DE4">
        <w:rPr>
          <w:rFonts w:ascii="ＭＳ ゴシック" w:eastAsia="ＭＳ ゴシック" w:hAnsi="ＭＳ ゴシック" w:hint="eastAsia"/>
          <w:bCs/>
          <w:sz w:val="24"/>
        </w:rPr>
        <w:t>年　　　月　　　日</w:t>
      </w:r>
    </w:p>
    <w:p w:rsidR="00B0004E" w:rsidRPr="00C12DE4" w:rsidRDefault="00B22076" w:rsidP="003B2953">
      <w:pPr>
        <w:ind w:firstLineChars="300" w:firstLine="744"/>
        <w:rPr>
          <w:rFonts w:ascii="ＭＳ ゴシック" w:eastAsia="ＭＳ ゴシック" w:hAnsi="ＭＳ ゴシック"/>
          <w:bCs/>
          <w:sz w:val="24"/>
        </w:rPr>
      </w:pPr>
      <w:r w:rsidRPr="00C12DE4">
        <w:rPr>
          <w:rFonts w:ascii="ＭＳ ゴシック" w:eastAsia="ＭＳ ゴシック" w:hAnsi="ＭＳ ゴシック" w:hint="eastAsia"/>
          <w:bCs/>
          <w:sz w:val="24"/>
        </w:rPr>
        <w:t>申込</w:t>
      </w:r>
      <w:r w:rsidR="00B0004E" w:rsidRPr="00C12DE4">
        <w:rPr>
          <w:rFonts w:ascii="ＭＳ ゴシック" w:eastAsia="ＭＳ ゴシック" w:hAnsi="ＭＳ ゴシック" w:hint="eastAsia"/>
          <w:bCs/>
          <w:sz w:val="24"/>
        </w:rPr>
        <w:t xml:space="preserve">責任者　　</w:t>
      </w:r>
      <w:r w:rsidRPr="00C12DE4">
        <w:rPr>
          <w:rFonts w:ascii="ＭＳ ゴシック" w:eastAsia="ＭＳ ゴシック" w:hAnsi="ＭＳ ゴシック" w:hint="eastAsia"/>
          <w:bCs/>
          <w:sz w:val="24"/>
        </w:rPr>
        <w:t>郵便番号</w:t>
      </w:r>
      <w:r w:rsidR="00B0004E" w:rsidRPr="00C12DE4">
        <w:rPr>
          <w:rFonts w:ascii="ＭＳ ゴシック" w:eastAsia="ＭＳ ゴシック" w:hAnsi="ＭＳ ゴシック" w:hint="eastAsia"/>
          <w:bCs/>
          <w:sz w:val="24"/>
        </w:rPr>
        <w:t xml:space="preserve">　〒　　　－</w:t>
      </w:r>
    </w:p>
    <w:p w:rsidR="00B0004E" w:rsidRPr="00C12DE4" w:rsidRDefault="00B22076" w:rsidP="003B2953">
      <w:pPr>
        <w:ind w:firstLineChars="991" w:firstLine="2457"/>
        <w:rPr>
          <w:rFonts w:ascii="ＭＳ ゴシック" w:eastAsia="ＭＳ ゴシック" w:hAnsi="ＭＳ ゴシック"/>
          <w:bCs/>
          <w:sz w:val="24"/>
        </w:rPr>
      </w:pPr>
      <w:r w:rsidRPr="00C12DE4">
        <w:rPr>
          <w:rFonts w:ascii="ＭＳ ゴシック" w:eastAsia="ＭＳ ゴシック" w:hAnsi="ＭＳ ゴシック" w:hint="eastAsia"/>
          <w:bCs/>
          <w:sz w:val="24"/>
        </w:rPr>
        <w:t>住　　所</w:t>
      </w:r>
    </w:p>
    <w:p w:rsidR="00B22076" w:rsidRPr="00C12DE4" w:rsidRDefault="00B22076" w:rsidP="003B2953">
      <w:pPr>
        <w:ind w:firstLineChars="991" w:firstLine="2457"/>
        <w:rPr>
          <w:rFonts w:ascii="ＭＳ ゴシック" w:eastAsia="ＭＳ ゴシック" w:hAnsi="ＭＳ ゴシック"/>
          <w:bCs/>
          <w:sz w:val="24"/>
        </w:rPr>
      </w:pPr>
      <w:r w:rsidRPr="00C12DE4">
        <w:rPr>
          <w:rFonts w:ascii="ＭＳ ゴシック" w:eastAsia="ＭＳ ゴシック" w:hAnsi="ＭＳ ゴシック" w:hint="eastAsia"/>
          <w:bCs/>
          <w:sz w:val="24"/>
        </w:rPr>
        <w:t>氏　　名</w:t>
      </w:r>
    </w:p>
    <w:p w:rsidR="00B0004E" w:rsidRPr="00C12DE4" w:rsidRDefault="00B0004E" w:rsidP="003B2953">
      <w:pPr>
        <w:ind w:firstLineChars="995" w:firstLine="2466"/>
        <w:rPr>
          <w:rFonts w:ascii="ＭＳ ゴシック" w:eastAsia="ＭＳ ゴシック" w:hAnsi="ＭＳ ゴシック"/>
          <w:bCs/>
          <w:sz w:val="24"/>
        </w:rPr>
      </w:pPr>
      <w:r w:rsidRPr="00C12DE4">
        <w:rPr>
          <w:rFonts w:ascii="ＭＳ ゴシック" w:eastAsia="ＭＳ ゴシック" w:hAnsi="ＭＳ ゴシック" w:hint="eastAsia"/>
          <w:bCs/>
          <w:sz w:val="24"/>
        </w:rPr>
        <w:t>連</w:t>
      </w:r>
      <w:r w:rsidR="00B22076" w:rsidRPr="00C12DE4">
        <w:rPr>
          <w:rFonts w:ascii="ＭＳ ゴシック" w:eastAsia="ＭＳ ゴシック" w:hAnsi="ＭＳ ゴシック" w:hint="eastAsia"/>
          <w:bCs/>
          <w:sz w:val="24"/>
        </w:rPr>
        <w:t xml:space="preserve"> </w:t>
      </w:r>
      <w:r w:rsidRPr="00C12DE4">
        <w:rPr>
          <w:rFonts w:ascii="ＭＳ ゴシック" w:eastAsia="ＭＳ ゴシック" w:hAnsi="ＭＳ ゴシック" w:hint="eastAsia"/>
          <w:bCs/>
          <w:sz w:val="24"/>
        </w:rPr>
        <w:t>絡</w:t>
      </w:r>
      <w:r w:rsidR="00B22076" w:rsidRPr="00C12DE4">
        <w:rPr>
          <w:rFonts w:ascii="ＭＳ ゴシック" w:eastAsia="ＭＳ ゴシック" w:hAnsi="ＭＳ ゴシック" w:hint="eastAsia"/>
          <w:bCs/>
          <w:sz w:val="24"/>
        </w:rPr>
        <w:t xml:space="preserve"> </w:t>
      </w:r>
      <w:r w:rsidRPr="00C12DE4">
        <w:rPr>
          <w:rFonts w:ascii="ＭＳ ゴシック" w:eastAsia="ＭＳ ゴシック" w:hAnsi="ＭＳ ゴシック" w:hint="eastAsia"/>
          <w:bCs/>
          <w:sz w:val="24"/>
        </w:rPr>
        <w:t>先　（　　　　）　　　－</w:t>
      </w:r>
      <w:r w:rsidR="00B22076" w:rsidRPr="00C12DE4">
        <w:rPr>
          <w:rFonts w:ascii="ＭＳ ゴシック" w:eastAsia="ＭＳ ゴシック" w:hAnsi="ＭＳ ゴシック" w:hint="eastAsia"/>
          <w:bCs/>
          <w:sz w:val="24"/>
        </w:rPr>
        <w:t xml:space="preserve">　　　　　　　自宅・職場</w:t>
      </w:r>
    </w:p>
    <w:p w:rsidR="00B22076" w:rsidRPr="00C12DE4" w:rsidRDefault="00B22076" w:rsidP="003B2953">
      <w:pPr>
        <w:ind w:firstLineChars="995" w:firstLine="2466"/>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　　　　）　　　－　　　　　　　携帯</w:t>
      </w:r>
    </w:p>
    <w:p w:rsidR="00765A6D" w:rsidRPr="00C12DE4" w:rsidRDefault="00765A6D" w:rsidP="00765A6D">
      <w:pPr>
        <w:pStyle w:val="ab"/>
        <w:numPr>
          <w:ilvl w:val="0"/>
          <w:numId w:val="8"/>
        </w:numPr>
        <w:ind w:leftChars="0"/>
        <w:rPr>
          <w:rFonts w:ascii="ＭＳ ゴシック" w:eastAsia="ＭＳ ゴシック" w:hAnsi="ＭＳ ゴシック"/>
          <w:bCs/>
          <w:sz w:val="24"/>
        </w:rPr>
      </w:pPr>
      <w:r w:rsidRPr="00C12DE4">
        <w:rPr>
          <w:rFonts w:ascii="ＭＳ ゴシック" w:eastAsia="ＭＳ ゴシック" w:hAnsi="ＭＳ ゴシック" w:hint="eastAsia"/>
          <w:bCs/>
          <w:sz w:val="24"/>
        </w:rPr>
        <w:t>申込責任者と参加料の振込名義が異なる場合は以下に振込名義を記入</w:t>
      </w:r>
    </w:p>
    <w:p w:rsidR="00765A6D" w:rsidRPr="00C12DE4" w:rsidRDefault="00765A6D" w:rsidP="00765A6D">
      <w:pPr>
        <w:pStyle w:val="ab"/>
        <w:ind w:leftChars="0" w:left="360"/>
        <w:rPr>
          <w:rFonts w:ascii="ＭＳ ゴシック" w:eastAsia="ＭＳ ゴシック" w:hAnsi="ＭＳ ゴシック"/>
          <w:bCs/>
          <w:sz w:val="24"/>
        </w:rPr>
      </w:pPr>
      <w:r w:rsidRPr="00C12DE4">
        <w:rPr>
          <w:rFonts w:ascii="ＭＳ ゴシック" w:eastAsia="ＭＳ ゴシック" w:hAnsi="ＭＳ ゴシック" w:hint="eastAsia"/>
          <w:bCs/>
          <w:sz w:val="24"/>
        </w:rPr>
        <w:t xml:space="preserve">　　　　　　　　　　　　振込名義（　　　　　　　　　　　）</w:t>
      </w:r>
    </w:p>
    <w:sectPr w:rsidR="00765A6D" w:rsidRPr="00C12DE4" w:rsidSect="002F482E">
      <w:pgSz w:w="11906" w:h="16838" w:code="9"/>
      <w:pgMar w:top="851" w:right="1247" w:bottom="851" w:left="1304" w:header="851" w:footer="992" w:gutter="0"/>
      <w:cols w:space="425"/>
      <w:docGrid w:type="linesAndChars" w:linePitch="360" w:charSpace="16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162" w:rsidRDefault="00492162" w:rsidP="000C1CAC">
      <w:r>
        <w:separator/>
      </w:r>
    </w:p>
  </w:endnote>
  <w:endnote w:type="continuationSeparator" w:id="0">
    <w:p w:rsidR="00492162" w:rsidRDefault="00492162" w:rsidP="000C1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162" w:rsidRDefault="00492162" w:rsidP="000C1CAC">
      <w:r>
        <w:separator/>
      </w:r>
    </w:p>
  </w:footnote>
  <w:footnote w:type="continuationSeparator" w:id="0">
    <w:p w:rsidR="00492162" w:rsidRDefault="00492162" w:rsidP="000C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FE3"/>
    <w:multiLevelType w:val="hybridMultilevel"/>
    <w:tmpl w:val="34700492"/>
    <w:lvl w:ilvl="0" w:tplc="3334AFB4">
      <w:start w:val="5"/>
      <w:numFmt w:val="decimalFullWidth"/>
      <w:lvlText w:val="%1．"/>
      <w:lvlJc w:val="left"/>
      <w:pPr>
        <w:tabs>
          <w:tab w:val="num" w:pos="1095"/>
        </w:tabs>
        <w:ind w:left="1095" w:hanging="82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nsid w:val="361D4027"/>
    <w:multiLevelType w:val="hybridMultilevel"/>
    <w:tmpl w:val="CB668808"/>
    <w:lvl w:ilvl="0" w:tplc="A986ED3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18E37B2"/>
    <w:multiLevelType w:val="hybridMultilevel"/>
    <w:tmpl w:val="76703156"/>
    <w:lvl w:ilvl="0" w:tplc="5E80C4A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FC117D"/>
    <w:multiLevelType w:val="hybridMultilevel"/>
    <w:tmpl w:val="F71ED9A0"/>
    <w:lvl w:ilvl="0" w:tplc="702225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E5A2976"/>
    <w:multiLevelType w:val="hybridMultilevel"/>
    <w:tmpl w:val="6F92B1A0"/>
    <w:lvl w:ilvl="0" w:tplc="FF68FCA4">
      <w:start w:val="10"/>
      <w:numFmt w:val="decimal"/>
      <w:lvlText w:val="%1"/>
      <w:lvlJc w:val="left"/>
      <w:pPr>
        <w:tabs>
          <w:tab w:val="num" w:pos="525"/>
        </w:tabs>
        <w:ind w:left="525" w:hanging="525"/>
      </w:pPr>
      <w:rPr>
        <w:rFonts w:hint="default"/>
      </w:rPr>
    </w:lvl>
    <w:lvl w:ilvl="1" w:tplc="C874BAB0" w:tentative="1">
      <w:start w:val="1"/>
      <w:numFmt w:val="aiueoFullWidth"/>
      <w:lvlText w:val="(%2)"/>
      <w:lvlJc w:val="left"/>
      <w:pPr>
        <w:tabs>
          <w:tab w:val="num" w:pos="840"/>
        </w:tabs>
        <w:ind w:left="840" w:hanging="420"/>
      </w:pPr>
    </w:lvl>
    <w:lvl w:ilvl="2" w:tplc="9BFCA700" w:tentative="1">
      <w:start w:val="1"/>
      <w:numFmt w:val="decimalEnclosedCircle"/>
      <w:lvlText w:val="%3"/>
      <w:lvlJc w:val="left"/>
      <w:pPr>
        <w:tabs>
          <w:tab w:val="num" w:pos="1260"/>
        </w:tabs>
        <w:ind w:left="1260" w:hanging="420"/>
      </w:pPr>
    </w:lvl>
    <w:lvl w:ilvl="3" w:tplc="4A1C8FB6" w:tentative="1">
      <w:start w:val="1"/>
      <w:numFmt w:val="decimal"/>
      <w:lvlText w:val="%4."/>
      <w:lvlJc w:val="left"/>
      <w:pPr>
        <w:tabs>
          <w:tab w:val="num" w:pos="1680"/>
        </w:tabs>
        <w:ind w:left="1680" w:hanging="420"/>
      </w:pPr>
    </w:lvl>
    <w:lvl w:ilvl="4" w:tplc="C1823712" w:tentative="1">
      <w:start w:val="1"/>
      <w:numFmt w:val="aiueoFullWidth"/>
      <w:lvlText w:val="(%5)"/>
      <w:lvlJc w:val="left"/>
      <w:pPr>
        <w:tabs>
          <w:tab w:val="num" w:pos="2100"/>
        </w:tabs>
        <w:ind w:left="2100" w:hanging="420"/>
      </w:pPr>
    </w:lvl>
    <w:lvl w:ilvl="5" w:tplc="F4BC912E" w:tentative="1">
      <w:start w:val="1"/>
      <w:numFmt w:val="decimalEnclosedCircle"/>
      <w:lvlText w:val="%6"/>
      <w:lvlJc w:val="left"/>
      <w:pPr>
        <w:tabs>
          <w:tab w:val="num" w:pos="2520"/>
        </w:tabs>
        <w:ind w:left="2520" w:hanging="420"/>
      </w:pPr>
    </w:lvl>
    <w:lvl w:ilvl="6" w:tplc="F8C2E18C" w:tentative="1">
      <w:start w:val="1"/>
      <w:numFmt w:val="decimal"/>
      <w:lvlText w:val="%7."/>
      <w:lvlJc w:val="left"/>
      <w:pPr>
        <w:tabs>
          <w:tab w:val="num" w:pos="2940"/>
        </w:tabs>
        <w:ind w:left="2940" w:hanging="420"/>
      </w:pPr>
    </w:lvl>
    <w:lvl w:ilvl="7" w:tplc="68C6F650" w:tentative="1">
      <w:start w:val="1"/>
      <w:numFmt w:val="aiueoFullWidth"/>
      <w:lvlText w:val="(%8)"/>
      <w:lvlJc w:val="left"/>
      <w:pPr>
        <w:tabs>
          <w:tab w:val="num" w:pos="3360"/>
        </w:tabs>
        <w:ind w:left="3360" w:hanging="420"/>
      </w:pPr>
    </w:lvl>
    <w:lvl w:ilvl="8" w:tplc="F11C5BC8" w:tentative="1">
      <w:start w:val="1"/>
      <w:numFmt w:val="decimalEnclosedCircle"/>
      <w:lvlText w:val="%9"/>
      <w:lvlJc w:val="left"/>
      <w:pPr>
        <w:tabs>
          <w:tab w:val="num" w:pos="3780"/>
        </w:tabs>
        <w:ind w:left="3780" w:hanging="420"/>
      </w:pPr>
    </w:lvl>
  </w:abstractNum>
  <w:abstractNum w:abstractNumId="5">
    <w:nsid w:val="53041991"/>
    <w:multiLevelType w:val="hybridMultilevel"/>
    <w:tmpl w:val="AE7E8F36"/>
    <w:lvl w:ilvl="0" w:tplc="7C02C1B4">
      <w:numFmt w:val="bullet"/>
      <w:lvlText w:val="※"/>
      <w:lvlJc w:val="left"/>
      <w:pPr>
        <w:tabs>
          <w:tab w:val="num" w:pos="1503"/>
        </w:tabs>
        <w:ind w:left="1503" w:hanging="510"/>
      </w:pPr>
      <w:rPr>
        <w:rFonts w:ascii="ＭＳ ゴシック" w:eastAsia="ＭＳ ゴシック" w:hAnsi="ＭＳ ゴシック" w:cs="Times New Roman" w:hint="eastAsia"/>
      </w:rPr>
    </w:lvl>
    <w:lvl w:ilvl="1" w:tplc="0409000B" w:tentative="1">
      <w:start w:val="1"/>
      <w:numFmt w:val="bullet"/>
      <w:lvlText w:val=""/>
      <w:lvlJc w:val="left"/>
      <w:pPr>
        <w:tabs>
          <w:tab w:val="num" w:pos="1833"/>
        </w:tabs>
        <w:ind w:left="1833" w:hanging="420"/>
      </w:pPr>
      <w:rPr>
        <w:rFonts w:ascii="Wingdings" w:hAnsi="Wingdings" w:hint="default"/>
      </w:rPr>
    </w:lvl>
    <w:lvl w:ilvl="2" w:tplc="0409000D" w:tentative="1">
      <w:start w:val="1"/>
      <w:numFmt w:val="bullet"/>
      <w:lvlText w:val=""/>
      <w:lvlJc w:val="left"/>
      <w:pPr>
        <w:tabs>
          <w:tab w:val="num" w:pos="2253"/>
        </w:tabs>
        <w:ind w:left="2253" w:hanging="420"/>
      </w:pPr>
      <w:rPr>
        <w:rFonts w:ascii="Wingdings" w:hAnsi="Wingdings" w:hint="default"/>
      </w:rPr>
    </w:lvl>
    <w:lvl w:ilvl="3" w:tplc="04090001" w:tentative="1">
      <w:start w:val="1"/>
      <w:numFmt w:val="bullet"/>
      <w:lvlText w:val=""/>
      <w:lvlJc w:val="left"/>
      <w:pPr>
        <w:tabs>
          <w:tab w:val="num" w:pos="2673"/>
        </w:tabs>
        <w:ind w:left="2673" w:hanging="420"/>
      </w:pPr>
      <w:rPr>
        <w:rFonts w:ascii="Wingdings" w:hAnsi="Wingdings" w:hint="default"/>
      </w:rPr>
    </w:lvl>
    <w:lvl w:ilvl="4" w:tplc="0409000B" w:tentative="1">
      <w:start w:val="1"/>
      <w:numFmt w:val="bullet"/>
      <w:lvlText w:val=""/>
      <w:lvlJc w:val="left"/>
      <w:pPr>
        <w:tabs>
          <w:tab w:val="num" w:pos="3093"/>
        </w:tabs>
        <w:ind w:left="3093" w:hanging="420"/>
      </w:pPr>
      <w:rPr>
        <w:rFonts w:ascii="Wingdings" w:hAnsi="Wingdings" w:hint="default"/>
      </w:rPr>
    </w:lvl>
    <w:lvl w:ilvl="5" w:tplc="0409000D" w:tentative="1">
      <w:start w:val="1"/>
      <w:numFmt w:val="bullet"/>
      <w:lvlText w:val=""/>
      <w:lvlJc w:val="left"/>
      <w:pPr>
        <w:tabs>
          <w:tab w:val="num" w:pos="3513"/>
        </w:tabs>
        <w:ind w:left="3513" w:hanging="420"/>
      </w:pPr>
      <w:rPr>
        <w:rFonts w:ascii="Wingdings" w:hAnsi="Wingdings" w:hint="default"/>
      </w:rPr>
    </w:lvl>
    <w:lvl w:ilvl="6" w:tplc="04090001" w:tentative="1">
      <w:start w:val="1"/>
      <w:numFmt w:val="bullet"/>
      <w:lvlText w:val=""/>
      <w:lvlJc w:val="left"/>
      <w:pPr>
        <w:tabs>
          <w:tab w:val="num" w:pos="3933"/>
        </w:tabs>
        <w:ind w:left="3933" w:hanging="420"/>
      </w:pPr>
      <w:rPr>
        <w:rFonts w:ascii="Wingdings" w:hAnsi="Wingdings" w:hint="default"/>
      </w:rPr>
    </w:lvl>
    <w:lvl w:ilvl="7" w:tplc="0409000B" w:tentative="1">
      <w:start w:val="1"/>
      <w:numFmt w:val="bullet"/>
      <w:lvlText w:val=""/>
      <w:lvlJc w:val="left"/>
      <w:pPr>
        <w:tabs>
          <w:tab w:val="num" w:pos="4353"/>
        </w:tabs>
        <w:ind w:left="4353" w:hanging="420"/>
      </w:pPr>
      <w:rPr>
        <w:rFonts w:ascii="Wingdings" w:hAnsi="Wingdings" w:hint="default"/>
      </w:rPr>
    </w:lvl>
    <w:lvl w:ilvl="8" w:tplc="0409000D" w:tentative="1">
      <w:start w:val="1"/>
      <w:numFmt w:val="bullet"/>
      <w:lvlText w:val=""/>
      <w:lvlJc w:val="left"/>
      <w:pPr>
        <w:tabs>
          <w:tab w:val="num" w:pos="4773"/>
        </w:tabs>
        <w:ind w:left="4773" w:hanging="420"/>
      </w:pPr>
      <w:rPr>
        <w:rFonts w:ascii="Wingdings" w:hAnsi="Wingdings" w:hint="default"/>
      </w:rPr>
    </w:lvl>
  </w:abstractNum>
  <w:abstractNum w:abstractNumId="6">
    <w:nsid w:val="5D7237D6"/>
    <w:multiLevelType w:val="hybridMultilevel"/>
    <w:tmpl w:val="09602C0A"/>
    <w:lvl w:ilvl="0" w:tplc="C47C5CF2">
      <w:start w:val="9"/>
      <w:numFmt w:val="decimalFullWidth"/>
      <w:lvlText w:val="%1．"/>
      <w:lvlJc w:val="left"/>
      <w:pPr>
        <w:tabs>
          <w:tab w:val="num" w:pos="990"/>
        </w:tabs>
        <w:ind w:left="990" w:hanging="7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6A7010E8"/>
    <w:multiLevelType w:val="hybridMultilevel"/>
    <w:tmpl w:val="079C3ED4"/>
    <w:lvl w:ilvl="0" w:tplc="8EA4BBB0">
      <w:start w:val="5"/>
      <w:numFmt w:val="decimalFullWidth"/>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4"/>
  </w:num>
  <w:num w:numId="2">
    <w:abstractNumId w:val="3"/>
  </w:num>
  <w:num w:numId="3">
    <w:abstractNumId w:val="1"/>
  </w:num>
  <w:num w:numId="4">
    <w:abstractNumId w:val="0"/>
  </w:num>
  <w:num w:numId="5">
    <w:abstractNumId w:val="7"/>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stylePaneFormatFilter w:val="3F01"/>
  <w:defaultTabStop w:val="840"/>
  <w:drawingGridHorizontalSpacing w:val="104"/>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0004E"/>
    <w:rsid w:val="000625D9"/>
    <w:rsid w:val="000C1CAC"/>
    <w:rsid w:val="001B2D52"/>
    <w:rsid w:val="001F4762"/>
    <w:rsid w:val="002F482E"/>
    <w:rsid w:val="00315A0E"/>
    <w:rsid w:val="003315EE"/>
    <w:rsid w:val="003668BC"/>
    <w:rsid w:val="003B2953"/>
    <w:rsid w:val="004237F1"/>
    <w:rsid w:val="00443147"/>
    <w:rsid w:val="00492162"/>
    <w:rsid w:val="004B58DD"/>
    <w:rsid w:val="004C2264"/>
    <w:rsid w:val="004F7266"/>
    <w:rsid w:val="00511BA6"/>
    <w:rsid w:val="005B4E80"/>
    <w:rsid w:val="005C180F"/>
    <w:rsid w:val="0066151E"/>
    <w:rsid w:val="0070792F"/>
    <w:rsid w:val="00736763"/>
    <w:rsid w:val="00747244"/>
    <w:rsid w:val="007567D7"/>
    <w:rsid w:val="00765A6D"/>
    <w:rsid w:val="007C240C"/>
    <w:rsid w:val="0081286B"/>
    <w:rsid w:val="00821917"/>
    <w:rsid w:val="00874CF9"/>
    <w:rsid w:val="008B50D0"/>
    <w:rsid w:val="0091371E"/>
    <w:rsid w:val="00915ED6"/>
    <w:rsid w:val="009943F2"/>
    <w:rsid w:val="00A700DC"/>
    <w:rsid w:val="00A76A9A"/>
    <w:rsid w:val="00AD15F7"/>
    <w:rsid w:val="00B0004E"/>
    <w:rsid w:val="00B22076"/>
    <w:rsid w:val="00B61F6F"/>
    <w:rsid w:val="00C12DE4"/>
    <w:rsid w:val="00C15AAA"/>
    <w:rsid w:val="00C33736"/>
    <w:rsid w:val="00C907EC"/>
    <w:rsid w:val="00D80EEB"/>
    <w:rsid w:val="00E35C07"/>
    <w:rsid w:val="00E50828"/>
    <w:rsid w:val="00EE74D9"/>
    <w:rsid w:val="00EF4715"/>
    <w:rsid w:val="00F06033"/>
    <w:rsid w:val="00F6388F"/>
    <w:rsid w:val="00F97F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73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3736"/>
    <w:pPr>
      <w:jc w:val="center"/>
    </w:pPr>
  </w:style>
  <w:style w:type="paragraph" w:styleId="a4">
    <w:name w:val="Closing"/>
    <w:basedOn w:val="a"/>
    <w:rsid w:val="00C33736"/>
    <w:pPr>
      <w:jc w:val="right"/>
    </w:pPr>
  </w:style>
  <w:style w:type="character" w:styleId="a5">
    <w:name w:val="Hyperlink"/>
    <w:rsid w:val="00C33736"/>
    <w:rPr>
      <w:color w:val="0000FF"/>
      <w:u w:val="single"/>
    </w:rPr>
  </w:style>
  <w:style w:type="paragraph" w:styleId="a6">
    <w:name w:val="Date"/>
    <w:basedOn w:val="a"/>
    <w:next w:val="a"/>
    <w:rsid w:val="00C33736"/>
  </w:style>
  <w:style w:type="paragraph" w:styleId="a7">
    <w:name w:val="header"/>
    <w:basedOn w:val="a"/>
    <w:link w:val="a8"/>
    <w:rsid w:val="000C1CAC"/>
    <w:pPr>
      <w:tabs>
        <w:tab w:val="center" w:pos="4252"/>
        <w:tab w:val="right" w:pos="8504"/>
      </w:tabs>
      <w:snapToGrid w:val="0"/>
    </w:pPr>
  </w:style>
  <w:style w:type="character" w:customStyle="1" w:styleId="a8">
    <w:name w:val="ヘッダー (文字)"/>
    <w:link w:val="a7"/>
    <w:rsid w:val="000C1CAC"/>
    <w:rPr>
      <w:kern w:val="2"/>
    </w:rPr>
  </w:style>
  <w:style w:type="paragraph" w:styleId="a9">
    <w:name w:val="footer"/>
    <w:basedOn w:val="a"/>
    <w:link w:val="aa"/>
    <w:rsid w:val="000C1CAC"/>
    <w:pPr>
      <w:tabs>
        <w:tab w:val="center" w:pos="4252"/>
        <w:tab w:val="right" w:pos="8504"/>
      </w:tabs>
      <w:snapToGrid w:val="0"/>
    </w:pPr>
  </w:style>
  <w:style w:type="character" w:customStyle="1" w:styleId="aa">
    <w:name w:val="フッター (文字)"/>
    <w:link w:val="a9"/>
    <w:rsid w:val="000C1CAC"/>
    <w:rPr>
      <w:kern w:val="2"/>
    </w:rPr>
  </w:style>
  <w:style w:type="paragraph" w:styleId="ab">
    <w:name w:val="List Paragraph"/>
    <w:basedOn w:val="a"/>
    <w:uiPriority w:val="34"/>
    <w:qFormat/>
    <w:rsid w:val="00765A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366FC-0E56-476D-9370-FC5C7E58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平成１４年４月９日</vt:lpstr>
      <vt:lpstr>平成１４年４月９日</vt:lpstr>
    </vt:vector>
  </TitlesOfParts>
  <Company>Microsoft</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平成１４年４月９日</dc:title>
  <dc:creator>響高等学校</dc:creator>
  <cp:lastModifiedBy>opti</cp:lastModifiedBy>
  <cp:revision>11</cp:revision>
  <cp:lastPrinted>2017-10-25T23:07:00Z</cp:lastPrinted>
  <dcterms:created xsi:type="dcterms:W3CDTF">2015-10-08T23:39:00Z</dcterms:created>
  <dcterms:modified xsi:type="dcterms:W3CDTF">2018-11-16T23:34:00Z</dcterms:modified>
</cp:coreProperties>
</file>